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7E" w:rsidRDefault="000D117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D117E" w:rsidRDefault="000D117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D117E">
        <w:tc>
          <w:tcPr>
            <w:tcW w:w="4677" w:type="dxa"/>
            <w:tcMar>
              <w:top w:w="0" w:type="dxa"/>
              <w:left w:w="0" w:type="dxa"/>
              <w:bottom w:w="0" w:type="dxa"/>
              <w:right w:w="0" w:type="dxa"/>
            </w:tcMar>
          </w:tcPr>
          <w:p w:rsidR="000D117E" w:rsidRDefault="000D117E">
            <w:pPr>
              <w:widowControl w:val="0"/>
              <w:autoSpaceDE w:val="0"/>
              <w:autoSpaceDN w:val="0"/>
              <w:adjustRightInd w:val="0"/>
              <w:spacing w:after="0" w:line="240" w:lineRule="auto"/>
              <w:rPr>
                <w:rFonts w:ascii="Calibri" w:hAnsi="Calibri" w:cs="Calibri"/>
              </w:rPr>
            </w:pPr>
            <w:r>
              <w:rPr>
                <w:rFonts w:ascii="Calibri" w:hAnsi="Calibri" w:cs="Calibri"/>
              </w:rPr>
              <w:t>22 июля 2011 года</w:t>
            </w:r>
          </w:p>
        </w:tc>
        <w:tc>
          <w:tcPr>
            <w:tcW w:w="4677" w:type="dxa"/>
            <w:tcMar>
              <w:top w:w="0" w:type="dxa"/>
              <w:left w:w="0" w:type="dxa"/>
              <w:bottom w:w="0" w:type="dxa"/>
              <w:right w:w="0" w:type="dxa"/>
            </w:tcMar>
          </w:tcPr>
          <w:p w:rsidR="000D117E" w:rsidRDefault="000D117E">
            <w:pPr>
              <w:widowControl w:val="0"/>
              <w:autoSpaceDE w:val="0"/>
              <w:autoSpaceDN w:val="0"/>
              <w:adjustRightInd w:val="0"/>
              <w:spacing w:after="0" w:line="240" w:lineRule="auto"/>
              <w:jc w:val="right"/>
              <w:rPr>
                <w:rFonts w:ascii="Calibri" w:hAnsi="Calibri" w:cs="Calibri"/>
              </w:rPr>
            </w:pPr>
            <w:r>
              <w:rPr>
                <w:rFonts w:ascii="Calibri" w:hAnsi="Calibri" w:cs="Calibri"/>
              </w:rPr>
              <w:t>N 1420-ОЗ</w:t>
            </w:r>
          </w:p>
        </w:tc>
      </w:tr>
    </w:tbl>
    <w:p w:rsidR="000D117E" w:rsidRDefault="000D11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117E" w:rsidRDefault="000D117E">
      <w:pPr>
        <w:widowControl w:val="0"/>
        <w:autoSpaceDE w:val="0"/>
        <w:autoSpaceDN w:val="0"/>
        <w:adjustRightInd w:val="0"/>
        <w:spacing w:after="0" w:line="240" w:lineRule="auto"/>
        <w:jc w:val="center"/>
        <w:rPr>
          <w:rFonts w:ascii="Calibri" w:hAnsi="Calibri" w:cs="Calibri"/>
        </w:rPr>
      </w:pPr>
    </w:p>
    <w:p w:rsidR="000D117E" w:rsidRDefault="000D11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D117E" w:rsidRDefault="000D117E">
      <w:pPr>
        <w:widowControl w:val="0"/>
        <w:autoSpaceDE w:val="0"/>
        <w:autoSpaceDN w:val="0"/>
        <w:adjustRightInd w:val="0"/>
        <w:spacing w:after="0" w:line="240" w:lineRule="auto"/>
        <w:jc w:val="center"/>
        <w:rPr>
          <w:rFonts w:ascii="Calibri" w:hAnsi="Calibri" w:cs="Calibri"/>
          <w:b/>
          <w:bCs/>
        </w:rPr>
      </w:pPr>
    </w:p>
    <w:p w:rsidR="000D117E" w:rsidRDefault="000D11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МАГАДАНСКОЙ ОБЛАСТИ</w:t>
      </w:r>
    </w:p>
    <w:p w:rsidR="000D117E" w:rsidRDefault="000D117E">
      <w:pPr>
        <w:widowControl w:val="0"/>
        <w:autoSpaceDE w:val="0"/>
        <w:autoSpaceDN w:val="0"/>
        <w:adjustRightInd w:val="0"/>
        <w:spacing w:after="0" w:line="240" w:lineRule="auto"/>
        <w:jc w:val="center"/>
        <w:rPr>
          <w:rFonts w:ascii="Calibri" w:hAnsi="Calibri" w:cs="Calibri"/>
          <w:b/>
          <w:bCs/>
        </w:rPr>
      </w:pPr>
    </w:p>
    <w:p w:rsidR="000D117E" w:rsidRDefault="000D11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МЕРАХ СОЦИАЛЬНОЙ</w:t>
      </w:r>
    </w:p>
    <w:p w:rsidR="000D117E" w:rsidRDefault="000D11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СЕМЕЙ, ИМЕЮЩИХ ДЕТЕЙ</w:t>
      </w:r>
    </w:p>
    <w:p w:rsidR="000D117E" w:rsidRDefault="000D117E">
      <w:pPr>
        <w:widowControl w:val="0"/>
        <w:autoSpaceDE w:val="0"/>
        <w:autoSpaceDN w:val="0"/>
        <w:adjustRightInd w:val="0"/>
        <w:spacing w:after="0" w:line="240" w:lineRule="auto"/>
        <w:jc w:val="center"/>
        <w:rPr>
          <w:rFonts w:ascii="Calibri" w:hAnsi="Calibri" w:cs="Calibri"/>
        </w:rPr>
      </w:pPr>
    </w:p>
    <w:p w:rsidR="000D117E" w:rsidRDefault="000D117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D117E" w:rsidRDefault="000D117E">
      <w:pPr>
        <w:widowControl w:val="0"/>
        <w:autoSpaceDE w:val="0"/>
        <w:autoSpaceDN w:val="0"/>
        <w:adjustRightInd w:val="0"/>
        <w:spacing w:after="0" w:line="240" w:lineRule="auto"/>
        <w:jc w:val="right"/>
        <w:rPr>
          <w:rFonts w:ascii="Calibri" w:hAnsi="Calibri" w:cs="Calibri"/>
        </w:rPr>
      </w:pPr>
      <w:r>
        <w:rPr>
          <w:rFonts w:ascii="Calibri" w:hAnsi="Calibri" w:cs="Calibri"/>
        </w:rPr>
        <w:t>Магаданской областной Думой</w:t>
      </w:r>
    </w:p>
    <w:p w:rsidR="000D117E" w:rsidRDefault="000D117E">
      <w:pPr>
        <w:widowControl w:val="0"/>
        <w:autoSpaceDE w:val="0"/>
        <w:autoSpaceDN w:val="0"/>
        <w:adjustRightInd w:val="0"/>
        <w:spacing w:after="0" w:line="240" w:lineRule="auto"/>
        <w:jc w:val="right"/>
        <w:rPr>
          <w:rFonts w:ascii="Calibri" w:hAnsi="Calibri" w:cs="Calibri"/>
        </w:rPr>
      </w:pPr>
      <w:r>
        <w:rPr>
          <w:rFonts w:ascii="Calibri" w:hAnsi="Calibri" w:cs="Calibri"/>
        </w:rPr>
        <w:t>08 июля 2011 года</w:t>
      </w:r>
    </w:p>
    <w:p w:rsidR="000D117E" w:rsidRDefault="000D117E">
      <w:pPr>
        <w:widowControl w:val="0"/>
        <w:autoSpaceDE w:val="0"/>
        <w:autoSpaceDN w:val="0"/>
        <w:adjustRightInd w:val="0"/>
        <w:spacing w:after="0" w:line="240" w:lineRule="auto"/>
        <w:jc w:val="center"/>
        <w:rPr>
          <w:rFonts w:ascii="Calibri" w:hAnsi="Calibri" w:cs="Calibri"/>
        </w:rPr>
      </w:pPr>
    </w:p>
    <w:p w:rsidR="000D117E" w:rsidRDefault="000D117E">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Магаданской области</w:t>
      </w:r>
    </w:p>
    <w:p w:rsidR="000D117E" w:rsidRDefault="000D11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28.12.2011 </w:t>
      </w:r>
      <w:hyperlink r:id="rId6" w:history="1">
        <w:r>
          <w:rPr>
            <w:rFonts w:ascii="Calibri" w:hAnsi="Calibri" w:cs="Calibri"/>
            <w:color w:val="0000FF"/>
          </w:rPr>
          <w:t>N 1465-ОЗ</w:t>
        </w:r>
      </w:hyperlink>
      <w:r>
        <w:rPr>
          <w:rFonts w:ascii="Calibri" w:hAnsi="Calibri" w:cs="Calibri"/>
        </w:rPr>
        <w:t xml:space="preserve">, от 15.03.2012 </w:t>
      </w:r>
      <w:hyperlink r:id="rId7" w:history="1">
        <w:r>
          <w:rPr>
            <w:rFonts w:ascii="Calibri" w:hAnsi="Calibri" w:cs="Calibri"/>
            <w:color w:val="0000FF"/>
          </w:rPr>
          <w:t>N 1477-ОЗ</w:t>
        </w:r>
      </w:hyperlink>
      <w:r>
        <w:rPr>
          <w:rFonts w:ascii="Calibri" w:hAnsi="Calibri" w:cs="Calibri"/>
        </w:rPr>
        <w:t>,</w:t>
      </w:r>
    </w:p>
    <w:p w:rsidR="000D117E" w:rsidRDefault="000D11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18.03.2013 </w:t>
      </w:r>
      <w:hyperlink r:id="rId8" w:history="1">
        <w:r>
          <w:rPr>
            <w:rFonts w:ascii="Calibri" w:hAnsi="Calibri" w:cs="Calibri"/>
            <w:color w:val="0000FF"/>
          </w:rPr>
          <w:t>N 1592-ОЗ</w:t>
        </w:r>
      </w:hyperlink>
      <w:r>
        <w:rPr>
          <w:rFonts w:ascii="Calibri" w:hAnsi="Calibri" w:cs="Calibri"/>
        </w:rPr>
        <w:t xml:space="preserve">, от 06.05.2013 </w:t>
      </w:r>
      <w:hyperlink r:id="rId9" w:history="1">
        <w:r>
          <w:rPr>
            <w:rFonts w:ascii="Calibri" w:hAnsi="Calibri" w:cs="Calibri"/>
            <w:color w:val="0000FF"/>
          </w:rPr>
          <w:t>N 1602-ОЗ</w:t>
        </w:r>
      </w:hyperlink>
      <w:r>
        <w:rPr>
          <w:rFonts w:ascii="Calibri" w:hAnsi="Calibri" w:cs="Calibri"/>
        </w:rPr>
        <w:t>,</w:t>
      </w:r>
    </w:p>
    <w:p w:rsidR="000D117E" w:rsidRDefault="000D11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10" w:history="1">
        <w:r>
          <w:rPr>
            <w:rFonts w:ascii="Calibri" w:hAnsi="Calibri" w:cs="Calibri"/>
            <w:color w:val="0000FF"/>
          </w:rPr>
          <w:t>N 1611-ОЗ</w:t>
        </w:r>
      </w:hyperlink>
      <w:r>
        <w:rPr>
          <w:rFonts w:ascii="Calibri" w:hAnsi="Calibri" w:cs="Calibri"/>
        </w:rPr>
        <w:t xml:space="preserve">, от 06.08.2013 </w:t>
      </w:r>
      <w:hyperlink r:id="rId11" w:history="1">
        <w:r>
          <w:rPr>
            <w:rFonts w:ascii="Calibri" w:hAnsi="Calibri" w:cs="Calibri"/>
            <w:color w:val="0000FF"/>
          </w:rPr>
          <w:t>N 1642-ОЗ</w:t>
        </w:r>
      </w:hyperlink>
      <w:r>
        <w:rPr>
          <w:rFonts w:ascii="Calibri" w:hAnsi="Calibri" w:cs="Calibri"/>
        </w:rPr>
        <w:t>,</w:t>
      </w:r>
    </w:p>
    <w:p w:rsidR="000D117E" w:rsidRDefault="000D11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11.11.2013 </w:t>
      </w:r>
      <w:hyperlink r:id="rId12" w:history="1">
        <w:r>
          <w:rPr>
            <w:rFonts w:ascii="Calibri" w:hAnsi="Calibri" w:cs="Calibri"/>
            <w:color w:val="0000FF"/>
          </w:rPr>
          <w:t>N 1660-ОЗ</w:t>
        </w:r>
      </w:hyperlink>
      <w:r>
        <w:rPr>
          <w:rFonts w:ascii="Calibri" w:hAnsi="Calibri" w:cs="Calibri"/>
        </w:rPr>
        <w:t xml:space="preserve">, от 10.06.2014 </w:t>
      </w:r>
      <w:hyperlink r:id="rId13" w:history="1">
        <w:r>
          <w:rPr>
            <w:rFonts w:ascii="Calibri" w:hAnsi="Calibri" w:cs="Calibri"/>
            <w:color w:val="0000FF"/>
          </w:rPr>
          <w:t>N 1760-ОЗ</w:t>
        </w:r>
      </w:hyperlink>
      <w:r>
        <w:rPr>
          <w:rFonts w:ascii="Calibri" w:hAnsi="Calibri" w:cs="Calibri"/>
        </w:rPr>
        <w:t>,</w:t>
      </w:r>
    </w:p>
    <w:p w:rsidR="000D117E" w:rsidRDefault="000D11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27.12.2014 </w:t>
      </w:r>
      <w:hyperlink r:id="rId14" w:history="1">
        <w:r>
          <w:rPr>
            <w:rFonts w:ascii="Calibri" w:hAnsi="Calibri" w:cs="Calibri"/>
            <w:color w:val="0000FF"/>
          </w:rPr>
          <w:t>N 1839-ОЗ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 Основные понятия, используемые в настоящем Законе</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материнский (семейный) капитал (далее - материнский капитал) - средства областного бюджета на реализацию дополнительных мер социальной поддержки, установленных настоящим Законом;</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на региональный материнский (семейный) капитал - именной документ, подтверждающий право на дополнительные меры социальной поддержки.</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Право на региональный материнский (семейный) капитал</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1. Право на материнский капитал в случае рождения (усыновления или удочерения) (далее - усыновление)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Магаданской области:</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1) женщин, родивших (усыновивших) третьего ребенка или последующих детей начиная с 01 января 2007 года, если ранее им не был выдан государственный сертификат на региональный материнский (семейный) капитал (далее - сертификат);</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мужчин, являющихся единственными усыновителями третьего ребенка или последующих детей, если ранее им не был выдан сертификат и если решение суда об усыновлении вступило в законную силу начиная с 01 января 2007 года.</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3) женщин в возрасте до 25 лет включительно, родивших (усыновивших) первого ребенка начиная с 01 января 2015 года;</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15" w:history="1">
        <w:r>
          <w:rPr>
            <w:rFonts w:ascii="Calibri" w:hAnsi="Calibri" w:cs="Calibri"/>
            <w:color w:val="0000FF"/>
          </w:rPr>
          <w:t>Законом</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мужчин, являющихся единственными усыновителями первого ребенка, если решение суда об усыновлении вступило в законную силу начиная с 01 января 2015 года.</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16" w:history="1">
        <w:r>
          <w:rPr>
            <w:rFonts w:ascii="Calibri" w:hAnsi="Calibri" w:cs="Calibri"/>
            <w:color w:val="0000FF"/>
          </w:rPr>
          <w:t>Законом</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возникновении права на материнский капитал у лиц, указанных в </w:t>
      </w:r>
      <w:hyperlink w:anchor="Par30" w:history="1">
        <w:r>
          <w:rPr>
            <w:rFonts w:ascii="Calibri" w:hAnsi="Calibri" w:cs="Calibri"/>
            <w:color w:val="0000FF"/>
          </w:rPr>
          <w:t>подпунктах 1</w:t>
        </w:r>
      </w:hyperlink>
      <w:r>
        <w:rPr>
          <w:rFonts w:ascii="Calibri" w:hAnsi="Calibri" w:cs="Calibri"/>
        </w:rPr>
        <w:t xml:space="preserve"> и </w:t>
      </w:r>
      <w:hyperlink w:anchor="Par31" w:history="1">
        <w:r>
          <w:rPr>
            <w:rFonts w:ascii="Calibri" w:hAnsi="Calibri" w:cs="Calibri"/>
            <w:color w:val="0000FF"/>
          </w:rPr>
          <w:t>2 пункта 1</w:t>
        </w:r>
      </w:hyperlink>
      <w:r>
        <w:rPr>
          <w:rFonts w:ascii="Calibri" w:hAnsi="Calibri" w:cs="Calibri"/>
        </w:rP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 xml:space="preserve">3. Право женщин, указанных в </w:t>
      </w:r>
      <w:hyperlink w:anchor="Par31" w:history="1">
        <w:r>
          <w:rPr>
            <w:rFonts w:ascii="Calibri" w:hAnsi="Calibri" w:cs="Calibri"/>
            <w:color w:val="0000FF"/>
          </w:rPr>
          <w:t>подпунктах 1</w:t>
        </w:r>
      </w:hyperlink>
      <w:r>
        <w:rPr>
          <w:rFonts w:ascii="Calibri" w:hAnsi="Calibri" w:cs="Calibri"/>
        </w:rPr>
        <w:t xml:space="preserve"> и </w:t>
      </w:r>
      <w:hyperlink w:anchor="Par33" w:history="1">
        <w:r>
          <w:rPr>
            <w:rFonts w:ascii="Calibri" w:hAnsi="Calibri" w:cs="Calibri"/>
            <w:color w:val="0000FF"/>
          </w:rPr>
          <w:t>3 пункта 1</w:t>
        </w:r>
      </w:hyperlink>
      <w:r>
        <w:rPr>
          <w:rFonts w:ascii="Calibri" w:hAnsi="Calibri" w:cs="Calibri"/>
        </w:rPr>
        <w:t xml:space="preserve"> настоящей статьи, на материнский капитал прекращается и возникает у отца (усыновителя) ребенка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капитал.</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 xml:space="preserve">4. В случаях, если отец (усыновитель) ребенка, у которого в соответствии с </w:t>
      </w:r>
      <w:hyperlink w:anchor="Par39" w:history="1">
        <w:r>
          <w:rPr>
            <w:rFonts w:ascii="Calibri" w:hAnsi="Calibri" w:cs="Calibri"/>
            <w:color w:val="0000FF"/>
          </w:rPr>
          <w:t>пунктом 3</w:t>
        </w:r>
      </w:hyperlink>
      <w:r>
        <w:rPr>
          <w:rFonts w:ascii="Calibri" w:hAnsi="Calibri" w:cs="Calibri"/>
        </w:rPr>
        <w:t xml:space="preserve"> настоящей статьи возникло право на материнский капитал,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материнский 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материнский капитал, его право на материнский капитал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Магаданской области от 11.11.2013 N 1660-ОЗ)</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7" w:name="Par43"/>
      <w:bookmarkEnd w:id="7"/>
      <w:r>
        <w:rPr>
          <w:rFonts w:ascii="Calibri" w:hAnsi="Calibri" w:cs="Calibri"/>
        </w:rPr>
        <w:t xml:space="preserve">5. Право на материнский капитал возникает у ребенка (детей в равных долях), указанного в </w:t>
      </w:r>
      <w:hyperlink w:anchor="Par41" w:history="1">
        <w:r>
          <w:rPr>
            <w:rFonts w:ascii="Calibri" w:hAnsi="Calibri" w:cs="Calibri"/>
            <w:color w:val="0000FF"/>
          </w:rPr>
          <w:t>пункте 4</w:t>
        </w:r>
      </w:hyperlink>
      <w:r>
        <w:rPr>
          <w:rFonts w:ascii="Calibri" w:hAnsi="Calibri" w:cs="Calibri"/>
        </w:rPr>
        <w:t xml:space="preserve"> настоящей статьи, в случае если женщина, право которой на материнский капитал прекратилось по основаниям, указанным в </w:t>
      </w:r>
      <w:hyperlink w:anchor="Par39" w:history="1">
        <w:r>
          <w:rPr>
            <w:rFonts w:ascii="Calibri" w:hAnsi="Calibri" w:cs="Calibri"/>
            <w:color w:val="0000FF"/>
          </w:rPr>
          <w:t>пункте 3</w:t>
        </w:r>
      </w:hyperlink>
      <w:r>
        <w:rPr>
          <w:rFonts w:ascii="Calibri" w:hAnsi="Calibri" w:cs="Calibri"/>
        </w:rPr>
        <w:t xml:space="preserve"> настоящей статьи, являлась единственным родителем (усыновителем) ребенка, в связи с рождением (усыновлением) которого возникло право на материнский капитал, либо в случае если у отца (усыновителя) ребенка (детей) не возникло право на материнский капитал по основаниям, указанным в </w:t>
      </w:r>
      <w:hyperlink w:anchor="Par39" w:history="1">
        <w:r>
          <w:rPr>
            <w:rFonts w:ascii="Calibri" w:hAnsi="Calibri" w:cs="Calibri"/>
            <w:color w:val="0000FF"/>
          </w:rPr>
          <w:t>пункте 3</w:t>
        </w:r>
      </w:hyperlink>
      <w:r>
        <w:rPr>
          <w:rFonts w:ascii="Calibri" w:hAnsi="Calibri" w:cs="Calibri"/>
        </w:rPr>
        <w:t xml:space="preserve"> настоящей статьи.</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8" w:name="Par44"/>
      <w:bookmarkEnd w:id="8"/>
      <w:r>
        <w:rPr>
          <w:rFonts w:ascii="Calibri" w:hAnsi="Calibri" w:cs="Calibri"/>
        </w:rPr>
        <w:t xml:space="preserve">6. Право на материнский капитал, возникшее у ребенка (детей в равных долях) по основаниям, предусмотренным </w:t>
      </w:r>
      <w:hyperlink w:anchor="Par41" w:history="1">
        <w:r>
          <w:rPr>
            <w:rFonts w:ascii="Calibri" w:hAnsi="Calibri" w:cs="Calibri"/>
            <w:color w:val="0000FF"/>
          </w:rPr>
          <w:t>пунктами  4</w:t>
        </w:r>
      </w:hyperlink>
      <w:r>
        <w:rPr>
          <w:rFonts w:ascii="Calibri" w:hAnsi="Calibri" w:cs="Calibri"/>
        </w:rPr>
        <w:t xml:space="preserve"> и </w:t>
      </w:r>
      <w:hyperlink w:anchor="Par43" w:history="1">
        <w:r>
          <w:rPr>
            <w:rFonts w:ascii="Calibri" w:hAnsi="Calibri" w:cs="Calibri"/>
            <w:color w:val="0000FF"/>
          </w:rPr>
          <w:t>5</w:t>
        </w:r>
      </w:hyperlink>
      <w:r>
        <w:rPr>
          <w:rFonts w:ascii="Calibri" w:hAnsi="Calibri" w:cs="Calibri"/>
        </w:rPr>
        <w:t xml:space="preserve"> настоящей статьи, прекращается в случае его смерти или объявления его умершим.</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 на материнский капитал возникает со дня рождения (усыновления) первого, третьего ребенка и (или) последующих детей и может быть реализовано не ранее чем по истечении одного года со дня рождения (усыновления) ребенка, за исключением использования средств материнского капитала на получение платных медицинских услуг в соответствии со </w:t>
      </w:r>
      <w:hyperlink w:anchor="Par170" w:history="1">
        <w:r>
          <w:rPr>
            <w:rFonts w:ascii="Calibri" w:hAnsi="Calibri" w:cs="Calibri"/>
            <w:color w:val="0000FF"/>
          </w:rPr>
          <w:t>статьей 11</w:t>
        </w:r>
      </w:hyperlink>
      <w:r>
        <w:rPr>
          <w:rFonts w:ascii="Calibri" w:hAnsi="Calibri" w:cs="Calibri"/>
        </w:rPr>
        <w:t xml:space="preserve"> настоящего Закона.</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0"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9" w:name="Par48"/>
      <w:bookmarkEnd w:id="9"/>
      <w:r>
        <w:rPr>
          <w:rFonts w:ascii="Calibri" w:hAnsi="Calibri" w:cs="Calibri"/>
        </w:rPr>
        <w:t>Статья 3. Региональный регистр лиц, имеющих право на региональный материнский (семейный) капитал</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учета лиц, имеющих право на материнский капитал, и реализации указанного права осуществляется ведение регионального регистра лиц, имеющих право на материнский капитал (далее - регистр).</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содержит следующую информацию о лице, имеющем право на материнский капитал:</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 также фамилию, которая была у лица при рождении;</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дату рождения;</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жительства;</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дату включения в регистр;</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ребенке (детях) (фамилию, имя, отчество, пол, дату и место рождения, реквизиты свидетельства (свидетельств) о рождении, очередность рождения (усыновления), гражданство);</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материнском капитале (размере капитала, выбранном направлении (направлениях) распоряжения им и его использовании);</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реализации материнского капитала.</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регистра осуществляется организациями социального обслуживания, подведомственными министерству труда и социальной политики Магаданской области, по месту жительства граждан (далее - организации социального обслуживания) в порядке, установленном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2"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10" w:name="Par66"/>
      <w:bookmarkEnd w:id="10"/>
      <w:r>
        <w:rPr>
          <w:rFonts w:ascii="Calibri" w:hAnsi="Calibri" w:cs="Calibri"/>
        </w:rPr>
        <w:t>Статья 4. Сертификат на региональный материнский (семейный) капитал и его выдача</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указанные в </w:t>
      </w:r>
      <w:hyperlink w:anchor="Par30" w:history="1">
        <w:r>
          <w:rPr>
            <w:rFonts w:ascii="Calibri" w:hAnsi="Calibri" w:cs="Calibri"/>
            <w:color w:val="0000FF"/>
          </w:rPr>
          <w:t>пунктах 1</w:t>
        </w:r>
      </w:hyperlink>
      <w:r>
        <w:rPr>
          <w:rFonts w:ascii="Calibri" w:hAnsi="Calibri" w:cs="Calibri"/>
        </w:rPr>
        <w:t xml:space="preserve">, </w:t>
      </w:r>
      <w:hyperlink w:anchor="Par39" w:history="1">
        <w:r>
          <w:rPr>
            <w:rFonts w:ascii="Calibri" w:hAnsi="Calibri" w:cs="Calibri"/>
            <w:color w:val="0000FF"/>
          </w:rPr>
          <w:t>3</w:t>
        </w:r>
      </w:hyperlink>
      <w:r>
        <w:rPr>
          <w:rFonts w:ascii="Calibri" w:hAnsi="Calibri" w:cs="Calibri"/>
        </w:rPr>
        <w:t xml:space="preserve"> - </w:t>
      </w:r>
      <w:hyperlink w:anchor="Par43" w:history="1">
        <w:r>
          <w:rPr>
            <w:rFonts w:ascii="Calibri" w:hAnsi="Calibri" w:cs="Calibri"/>
            <w:color w:val="0000FF"/>
          </w:rPr>
          <w:t>5 статьи 2</w:t>
        </w:r>
      </w:hyperlink>
      <w:r>
        <w:rPr>
          <w:rFonts w:ascii="Calibri" w:hAnsi="Calibri" w:cs="Calibri"/>
        </w:rPr>
        <w:t xml:space="preserve">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41" w:history="1">
        <w:r>
          <w:rPr>
            <w:rFonts w:ascii="Calibri" w:hAnsi="Calibri" w:cs="Calibri"/>
            <w:color w:val="0000FF"/>
          </w:rPr>
          <w:t>пунктами 4</w:t>
        </w:r>
      </w:hyperlink>
      <w:r>
        <w:rPr>
          <w:rFonts w:ascii="Calibri" w:hAnsi="Calibri" w:cs="Calibri"/>
        </w:rPr>
        <w:t xml:space="preserve"> и </w:t>
      </w:r>
      <w:hyperlink w:anchor="Par43" w:history="1">
        <w:r>
          <w:rPr>
            <w:rFonts w:ascii="Calibri" w:hAnsi="Calibri" w:cs="Calibri"/>
            <w:color w:val="0000FF"/>
          </w:rPr>
          <w:t>5 статьи 2</w:t>
        </w:r>
      </w:hyperlink>
      <w:r>
        <w:rPr>
          <w:rFonts w:ascii="Calibri" w:hAnsi="Calibri" w:cs="Calibri"/>
        </w:rPr>
        <w:t xml:space="preserve"> настоящего Закона, вправе обратиться непосредственно либо через многофункциональный центр предоставления государственных или муниципальных услуг (далее - многофункциональный центр) в организации социального обслуживания за получением сертификата в любое время после возникновения права на материнский капитал путем подачи соответствующего заявления со всеми необходимыми документами (копиями документов, подлинность которых засвидетельствована в установленном законом порядке).</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18.03.2013 </w:t>
      </w:r>
      <w:hyperlink r:id="rId23" w:history="1">
        <w:r>
          <w:rPr>
            <w:rFonts w:ascii="Calibri" w:hAnsi="Calibri" w:cs="Calibri"/>
            <w:color w:val="0000FF"/>
          </w:rPr>
          <w:t>N 1592-ОЗ</w:t>
        </w:r>
      </w:hyperlink>
      <w:r>
        <w:rPr>
          <w:rFonts w:ascii="Calibri" w:hAnsi="Calibri" w:cs="Calibri"/>
        </w:rPr>
        <w:t xml:space="preserve">, от 27.12.2014 </w:t>
      </w:r>
      <w:hyperlink r:id="rId24" w:history="1">
        <w:r>
          <w:rPr>
            <w:rFonts w:ascii="Calibri" w:hAnsi="Calibri" w:cs="Calibri"/>
            <w:color w:val="0000FF"/>
          </w:rPr>
          <w:t>N 1839-ОЗ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сертификата, правила подачи заявления о его выдаче и правила выдачи сертификата (его дубликата) устанавливаются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28.12.2011 </w:t>
      </w:r>
      <w:hyperlink r:id="rId25" w:history="1">
        <w:r>
          <w:rPr>
            <w:rFonts w:ascii="Calibri" w:hAnsi="Calibri" w:cs="Calibri"/>
            <w:color w:val="0000FF"/>
          </w:rPr>
          <w:t>N 1465-ОЗ</w:t>
        </w:r>
      </w:hyperlink>
      <w:r>
        <w:rPr>
          <w:rFonts w:ascii="Calibri" w:hAnsi="Calibri" w:cs="Calibri"/>
        </w:rPr>
        <w:t xml:space="preserve">, от 10.06.2014 </w:t>
      </w:r>
      <w:hyperlink r:id="rId26" w:history="1">
        <w:r>
          <w:rPr>
            <w:rFonts w:ascii="Calibri" w:hAnsi="Calibri" w:cs="Calibri"/>
            <w:color w:val="0000FF"/>
          </w:rPr>
          <w:t>N 1760-ОЗ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либо об отказе в выдаче сертификата принимается организацией социального обслуживания в месячный срок со дня приема заявления о выдаче сертификата.</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заявления о выдаче сертификата организация социального обслуживания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социального обслуживания не позднее чем через пять рабочих дней со дня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18.03.2013 </w:t>
      </w:r>
      <w:hyperlink r:id="rId29" w:history="1">
        <w:r>
          <w:rPr>
            <w:rFonts w:ascii="Calibri" w:hAnsi="Calibri" w:cs="Calibri"/>
            <w:color w:val="0000FF"/>
          </w:rPr>
          <w:t>N 1592-ОЗ</w:t>
        </w:r>
      </w:hyperlink>
      <w:r>
        <w:rPr>
          <w:rFonts w:ascii="Calibri" w:hAnsi="Calibri" w:cs="Calibri"/>
        </w:rPr>
        <w:t xml:space="preserve">, от 27.12.2014 </w:t>
      </w:r>
      <w:hyperlink r:id="rId30" w:history="1">
        <w:r>
          <w:rPr>
            <w:rFonts w:ascii="Calibri" w:hAnsi="Calibri" w:cs="Calibri"/>
            <w:color w:val="0000FF"/>
          </w:rPr>
          <w:t>N 1839-ОЗ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для отказа в удовлетворении заявления о выдаче сертификата являются:</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права на материнский капитал в соответствии с настоящим Законом;</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права на материнский капитал по основаниям, установленным </w:t>
      </w:r>
      <w:hyperlink w:anchor="Par39" w:history="1">
        <w:r>
          <w:rPr>
            <w:rFonts w:ascii="Calibri" w:hAnsi="Calibri" w:cs="Calibri"/>
            <w:color w:val="0000FF"/>
          </w:rPr>
          <w:t>пунктами 3</w:t>
        </w:r>
      </w:hyperlink>
      <w:r>
        <w:rPr>
          <w:rFonts w:ascii="Calibri" w:hAnsi="Calibri" w:cs="Calibri"/>
        </w:rPr>
        <w:t xml:space="preserve">, </w:t>
      </w:r>
      <w:hyperlink w:anchor="Par41" w:history="1">
        <w:r>
          <w:rPr>
            <w:rFonts w:ascii="Calibri" w:hAnsi="Calibri" w:cs="Calibri"/>
            <w:color w:val="0000FF"/>
          </w:rPr>
          <w:t>4</w:t>
        </w:r>
      </w:hyperlink>
      <w:r>
        <w:rPr>
          <w:rFonts w:ascii="Calibri" w:hAnsi="Calibri" w:cs="Calibri"/>
        </w:rPr>
        <w:t xml:space="preserve"> и </w:t>
      </w:r>
      <w:hyperlink w:anchor="Par44" w:history="1">
        <w:r>
          <w:rPr>
            <w:rFonts w:ascii="Calibri" w:hAnsi="Calibri" w:cs="Calibri"/>
            <w:color w:val="0000FF"/>
          </w:rPr>
          <w:t>6 статьи 2</w:t>
        </w:r>
      </w:hyperlink>
      <w:r>
        <w:rPr>
          <w:rFonts w:ascii="Calibri" w:hAnsi="Calibri" w:cs="Calibri"/>
        </w:rPr>
        <w:t xml:space="preserve"> настоящего Закона;</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недостоверных сведений, в том числе сведений об очередности рождения (усыновления) и (или) гражданстве ребенка, в связи с рождением (усыновлением) которого возникает право на материнский капитал;</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права на материнский капитал в связи с использованием средств материнского капитала в полном объеме.</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подавшие заявление о выдаче сертификата, несут ответственность в соответствии с </w:t>
      </w:r>
      <w:r>
        <w:rPr>
          <w:rFonts w:ascii="Calibri" w:hAnsi="Calibri" w:cs="Calibri"/>
        </w:rPr>
        <w:lastRenderedPageBreak/>
        <w:t>законодательством Российской Федерации за достоверность сведений, содержащихся в представляемых ими документах.</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Законные представители обязаны передать сертификат ребенку (детям) в случаях:</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ребенком (детьми) возраста 18 лет;</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приобретения в соответствии с законодательством ребенком (детьми) дееспособности в полном объеме до достижения возраста 18 лет.</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11" w:name="Par88"/>
      <w:bookmarkEnd w:id="11"/>
      <w:r>
        <w:rPr>
          <w:rFonts w:ascii="Calibri" w:hAnsi="Calibri" w:cs="Calibri"/>
        </w:rPr>
        <w:t>Статья 5. Размер регионального материнского (семейного) капитала</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12" w:name="Par90"/>
      <w:bookmarkEnd w:id="12"/>
      <w:r>
        <w:rPr>
          <w:rFonts w:ascii="Calibri" w:hAnsi="Calibri" w:cs="Calibri"/>
        </w:rPr>
        <w:t>1. Материнский капитал устанавливается в размере 100 000 рублей.</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материнского капитала, установленный в </w:t>
      </w:r>
      <w:hyperlink w:anchor="Par90" w:history="1">
        <w:r>
          <w:rPr>
            <w:rFonts w:ascii="Calibri" w:hAnsi="Calibri" w:cs="Calibri"/>
            <w:color w:val="0000FF"/>
          </w:rPr>
          <w:t>пункте 1</w:t>
        </w:r>
      </w:hyperlink>
      <w:r>
        <w:rPr>
          <w:rFonts w:ascii="Calibri" w:hAnsi="Calibri" w:cs="Calibri"/>
        </w:rPr>
        <w:t xml:space="preserve"> настоящей статьи, увеличивается (индексируется) в соответствии с Законом Магаданской области об областном бюджете на очередной финансовый год и плановый период.</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Магаданской области от 06.08.2013 N 1642-ОЗ)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материнского капитала уменьшается на сумму средств, использованных в результате распоряжения этим капиталом в порядке, установленном настоящим Законом.</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13" w:name="Par95"/>
      <w:bookmarkEnd w:id="13"/>
      <w:r>
        <w:rPr>
          <w:rFonts w:ascii="Calibri" w:hAnsi="Calibri" w:cs="Calibri"/>
        </w:rPr>
        <w:t>Статья 6. Распоряжение средствами (частью средств) регионального материнского (семейного) капитала</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Распоряжение средствами (частью средств) материнского капитала (далее - распоряжение средствами материнского капитала, распоряжение средствами) осуществляется лицами, указанными в </w:t>
      </w:r>
      <w:hyperlink w:anchor="Par30" w:history="1">
        <w:r>
          <w:rPr>
            <w:rFonts w:ascii="Calibri" w:hAnsi="Calibri" w:cs="Calibri"/>
            <w:color w:val="0000FF"/>
          </w:rPr>
          <w:t>пунктах 1</w:t>
        </w:r>
      </w:hyperlink>
      <w:r>
        <w:rPr>
          <w:rFonts w:ascii="Calibri" w:hAnsi="Calibri" w:cs="Calibri"/>
        </w:rPr>
        <w:t xml:space="preserve"> и </w:t>
      </w:r>
      <w:hyperlink w:anchor="Par39" w:history="1">
        <w:r>
          <w:rPr>
            <w:rFonts w:ascii="Calibri" w:hAnsi="Calibri" w:cs="Calibri"/>
            <w:color w:val="0000FF"/>
          </w:rPr>
          <w:t>3 статьи 2</w:t>
        </w:r>
      </w:hyperlink>
      <w:r>
        <w:rPr>
          <w:rFonts w:ascii="Calibri" w:hAnsi="Calibri" w:cs="Calibri"/>
        </w:rPr>
        <w:t xml:space="preserve"> настоящего Закона, получившими сертификат, не ранее чем по истечении одного года со дня рождения (усыновления) ребенка, в связи с рождением которого возникло право на материнский капитал, путем подачи в организацию социального обслуживания непосредственно либо через многофункциональный центр заявления о распоряжении средствами, в котором указывается направление использования материнского капитала в соответствии с настоящим Законом.</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15.03.2012 </w:t>
      </w:r>
      <w:hyperlink r:id="rId32" w:history="1">
        <w:r>
          <w:rPr>
            <w:rFonts w:ascii="Calibri" w:hAnsi="Calibri" w:cs="Calibri"/>
            <w:color w:val="0000FF"/>
          </w:rPr>
          <w:t>N 1477-ОЗ</w:t>
        </w:r>
      </w:hyperlink>
      <w:r>
        <w:rPr>
          <w:rFonts w:ascii="Calibri" w:hAnsi="Calibri" w:cs="Calibri"/>
        </w:rPr>
        <w:t xml:space="preserve">, от 18.03.2013 </w:t>
      </w:r>
      <w:hyperlink r:id="rId33" w:history="1">
        <w:r>
          <w:rPr>
            <w:rFonts w:ascii="Calibri" w:hAnsi="Calibri" w:cs="Calibri"/>
            <w:color w:val="0000FF"/>
          </w:rPr>
          <w:t>N 1592-ОЗ</w:t>
        </w:r>
      </w:hyperlink>
      <w:r>
        <w:rPr>
          <w:rFonts w:ascii="Calibri" w:hAnsi="Calibri" w:cs="Calibri"/>
        </w:rPr>
        <w:t xml:space="preserve">, от 27.12.2014 </w:t>
      </w:r>
      <w:hyperlink r:id="rId34" w:history="1">
        <w:r>
          <w:rPr>
            <w:rFonts w:ascii="Calibri" w:hAnsi="Calibri" w:cs="Calibri"/>
            <w:color w:val="0000FF"/>
          </w:rPr>
          <w:t>N 1839-ОЗ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если у ребенка (детей) право на материнский капитал возникло по основаниям, предусмотренным </w:t>
      </w:r>
      <w:hyperlink w:anchor="Par41" w:history="1">
        <w:r>
          <w:rPr>
            <w:rFonts w:ascii="Calibri" w:hAnsi="Calibri" w:cs="Calibri"/>
            <w:color w:val="0000FF"/>
          </w:rPr>
          <w:t>пунктами 4</w:t>
        </w:r>
      </w:hyperlink>
      <w:r>
        <w:rPr>
          <w:rFonts w:ascii="Calibri" w:hAnsi="Calibri" w:cs="Calibri"/>
        </w:rPr>
        <w:t xml:space="preserve"> и </w:t>
      </w:r>
      <w:hyperlink w:anchor="Par43" w:history="1">
        <w:r>
          <w:rPr>
            <w:rFonts w:ascii="Calibri" w:hAnsi="Calibri" w:cs="Calibri"/>
            <w:color w:val="0000FF"/>
          </w:rPr>
          <w:t>5 статьи 2</w:t>
        </w:r>
      </w:hyperlink>
      <w:r>
        <w:rPr>
          <w:rFonts w:ascii="Calibri" w:hAnsi="Calibri" w:cs="Calibri"/>
        </w:rPr>
        <w:t xml:space="preserve"> настоящего Закона, распоряжение средствами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 Если право на материнский капитал возникло в связи с усыновлением данного ребенка, заявление о распоряжении средствами может быть подано не ранее чем по истечении одного года со дня усыновления ребенка.</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Магаданской области от 15.03.2012 N 1477-ОЗ)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средствами материнского капитала, право на который возникло у ребенка (детей), оставшегося (оставшихся) без попечения родителей и находящегося (находящихся) в организации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Магаданской области от 11.11.2013 N 1660-ОЗ)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сертификат, могут распоряжаться средствами в полном объеме либо по частям по следующим направлениям:</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жилищных условий;</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капитального и (или) текущего ремонта жилого помещения;</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образования ребенком (детьми);</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платных медицинских услуг.</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денежных выплат.</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37" w:history="1">
        <w:r>
          <w:rPr>
            <w:rFonts w:ascii="Calibri" w:hAnsi="Calibri" w:cs="Calibri"/>
            <w:color w:val="0000FF"/>
          </w:rPr>
          <w:t>Законом</w:t>
        </w:r>
      </w:hyperlink>
      <w:r>
        <w:rPr>
          <w:rFonts w:ascii="Calibri" w:hAnsi="Calibri" w:cs="Calibri"/>
        </w:rPr>
        <w:t xml:space="preserve"> Магаданской области от 15.03.2012 N 1477-ОЗ)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Распоряжение средствами может осуществляться лицами, получившими сертификат, </w:t>
      </w:r>
      <w:r>
        <w:rPr>
          <w:rFonts w:ascii="Calibri" w:hAnsi="Calibri" w:cs="Calibri"/>
        </w:rPr>
        <w:lastRenderedPageBreak/>
        <w:t>одновременно по нескольким установленным настоящим Законом направлениям.</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подачи заявления о распоряжении средствами, а также перечень документов, необходимых для реализации права распоряжения средствами, устанавливаются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28.12.2011 </w:t>
      </w:r>
      <w:hyperlink r:id="rId38" w:history="1">
        <w:r>
          <w:rPr>
            <w:rFonts w:ascii="Calibri" w:hAnsi="Calibri" w:cs="Calibri"/>
            <w:color w:val="0000FF"/>
          </w:rPr>
          <w:t>N 1465-ОЗ</w:t>
        </w:r>
      </w:hyperlink>
      <w:r>
        <w:rPr>
          <w:rFonts w:ascii="Calibri" w:hAnsi="Calibri" w:cs="Calibri"/>
        </w:rPr>
        <w:t xml:space="preserve">, от 10.06.2014 </w:t>
      </w:r>
      <w:hyperlink r:id="rId39" w:history="1">
        <w:r>
          <w:rPr>
            <w:rFonts w:ascii="Calibri" w:hAnsi="Calibri" w:cs="Calibri"/>
            <w:color w:val="0000FF"/>
          </w:rPr>
          <w:t>N 1760-ОЗ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распоряжении средствами может быть подано в любое время по истечении одного года со дня рождения (усыновления) ребенка, в связи с рождением (усыновлением) которого возникло право на материнский капитал.</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15.03.2012 </w:t>
      </w:r>
      <w:hyperlink r:id="rId40" w:history="1">
        <w:r>
          <w:rPr>
            <w:rFonts w:ascii="Calibri" w:hAnsi="Calibri" w:cs="Calibri"/>
            <w:color w:val="0000FF"/>
          </w:rPr>
          <w:t>N 1477-ОЗ</w:t>
        </w:r>
      </w:hyperlink>
      <w:r>
        <w:rPr>
          <w:rFonts w:ascii="Calibri" w:hAnsi="Calibri" w:cs="Calibri"/>
        </w:rPr>
        <w:t xml:space="preserve">, от 06.05.2013 </w:t>
      </w:r>
      <w:hyperlink r:id="rId41" w:history="1">
        <w:r>
          <w:rPr>
            <w:rFonts w:ascii="Calibri" w:hAnsi="Calibri" w:cs="Calibri"/>
            <w:color w:val="0000FF"/>
          </w:rPr>
          <w:t>N 1611-ОЗ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14" w:name="Par116"/>
      <w:bookmarkEnd w:id="14"/>
      <w:r>
        <w:rPr>
          <w:rFonts w:ascii="Calibri" w:hAnsi="Calibri" w:cs="Calibri"/>
        </w:rPr>
        <w:t>Статья 7. Порядок рассмотрения заявления о распоряжении средствами регионального материнского (семейного) капитала</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распоряжении средствами подлежит рассмотрению организацией социального обслуживания в месячный срок со дня приема заявления о распоряжении средствами со всеми необходимыми документами (копиями документов, подлинность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 средствами.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отказа в удовлетворении заявления о распоряжении средствами являются:</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прекращение права на материнский капитал по основаниям, установленным </w:t>
      </w:r>
      <w:hyperlink w:anchor="Par39" w:history="1">
        <w:r>
          <w:rPr>
            <w:rFonts w:ascii="Calibri" w:hAnsi="Calibri" w:cs="Calibri"/>
            <w:color w:val="0000FF"/>
          </w:rPr>
          <w:t>пунктами 3</w:t>
        </w:r>
      </w:hyperlink>
      <w:r>
        <w:rPr>
          <w:rFonts w:ascii="Calibri" w:hAnsi="Calibri" w:cs="Calibri"/>
        </w:rPr>
        <w:t xml:space="preserve">, </w:t>
      </w:r>
      <w:hyperlink w:anchor="Par41" w:history="1">
        <w:r>
          <w:rPr>
            <w:rFonts w:ascii="Calibri" w:hAnsi="Calibri" w:cs="Calibri"/>
            <w:color w:val="0000FF"/>
          </w:rPr>
          <w:t>4</w:t>
        </w:r>
      </w:hyperlink>
      <w:r>
        <w:rPr>
          <w:rFonts w:ascii="Calibri" w:hAnsi="Calibri" w:cs="Calibri"/>
        </w:rPr>
        <w:t xml:space="preserve"> и </w:t>
      </w:r>
      <w:hyperlink w:anchor="Par44" w:history="1">
        <w:r>
          <w:rPr>
            <w:rFonts w:ascii="Calibri" w:hAnsi="Calibri" w:cs="Calibri"/>
            <w:color w:val="0000FF"/>
          </w:rPr>
          <w:t>6 статьи 2</w:t>
        </w:r>
      </w:hyperlink>
      <w:r>
        <w:rPr>
          <w:rFonts w:ascii="Calibri" w:hAnsi="Calibri" w:cs="Calibri"/>
        </w:rPr>
        <w:t xml:space="preserve"> настоящего Закона;</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подачи заявления о распоряжении средствами;</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в заявлении о распоряжении средствами направления использования средств (части средств) материнского капитала, не предусмотренного настоящим Законом;</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 заявлении о распоряжении средствами суммы (ее частей в совокупности), превышающей полный объем средств материнского капитала, распорядиться которым вправе лицо, подавшее заявление о распоряжении средствами;</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ограничения лица, указанного в </w:t>
      </w:r>
      <w:hyperlink w:anchor="Par30" w:history="1">
        <w:r>
          <w:rPr>
            <w:rFonts w:ascii="Calibri" w:hAnsi="Calibri" w:cs="Calibri"/>
            <w:color w:val="0000FF"/>
          </w:rPr>
          <w:t>пунктах 1</w:t>
        </w:r>
      </w:hyperlink>
      <w:r>
        <w:rPr>
          <w:rFonts w:ascii="Calibri" w:hAnsi="Calibri" w:cs="Calibri"/>
        </w:rPr>
        <w:t xml:space="preserve"> и </w:t>
      </w:r>
      <w:hyperlink w:anchor="Par39" w:history="1">
        <w:r>
          <w:rPr>
            <w:rFonts w:ascii="Calibri" w:hAnsi="Calibri" w:cs="Calibri"/>
            <w:color w:val="0000FF"/>
          </w:rPr>
          <w:t>3 статьи 2</w:t>
        </w:r>
      </w:hyperlink>
      <w:r>
        <w:rPr>
          <w:rFonts w:ascii="Calibri" w:hAnsi="Calibri" w:cs="Calibri"/>
        </w:rPr>
        <w:t xml:space="preserve"> настоящего Закона, в родительских правах в отношении ребенка, в связи с рождением которого возникло право на материнский капитал, на дату вынесения решения по заявлению о распоряжении средствами, поданному указанным лицом (до момента отмены ограничения в родительских правах в установленном порядке);</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отобрание ребенка, в связи с рождением которого возникло право на материнский капитал, у лица, указанного в </w:t>
      </w:r>
      <w:hyperlink w:anchor="Par30" w:history="1">
        <w:r>
          <w:rPr>
            <w:rFonts w:ascii="Calibri" w:hAnsi="Calibri" w:cs="Calibri"/>
            <w:color w:val="0000FF"/>
          </w:rPr>
          <w:t>пунктах 1</w:t>
        </w:r>
      </w:hyperlink>
      <w:r>
        <w:rPr>
          <w:rFonts w:ascii="Calibri" w:hAnsi="Calibri" w:cs="Calibri"/>
        </w:rPr>
        <w:t xml:space="preserve"> и </w:t>
      </w:r>
      <w:hyperlink w:anchor="Par39" w:history="1">
        <w:r>
          <w:rPr>
            <w:rFonts w:ascii="Calibri" w:hAnsi="Calibri" w:cs="Calibri"/>
            <w:color w:val="0000FF"/>
          </w:rPr>
          <w:t>3 статьи 2</w:t>
        </w:r>
      </w:hyperlink>
      <w:r>
        <w:rPr>
          <w:rFonts w:ascii="Calibri" w:hAnsi="Calibri" w:cs="Calibri"/>
        </w:rPr>
        <w:t xml:space="preserve"> настоящего Закона, в порядке, предусмотренном Семейным </w:t>
      </w:r>
      <w:hyperlink r:id="rId43" w:history="1">
        <w:r>
          <w:rPr>
            <w:rFonts w:ascii="Calibri" w:hAnsi="Calibri" w:cs="Calibri"/>
            <w:color w:val="0000FF"/>
          </w:rPr>
          <w:t>кодексом</w:t>
        </w:r>
      </w:hyperlink>
      <w:r>
        <w:rPr>
          <w:rFonts w:ascii="Calibri" w:hAnsi="Calibri" w:cs="Calibri"/>
        </w:rPr>
        <w:t xml:space="preserve"> Российской Федерации (на период отобрания ребенка).</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социального обслуживания не позднее чем через пять рабочих дней со дня вынесения соответствующего решения направляет лицу, подавшему заявление о распоряжении средствами, уведомление об удовлетворении или отказе в удовлетворении его заявления.</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в удовлетворении заявления о распоряжении средствами в соответствующем уведомлении указываются основания принятия решения об отказе.</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заявления о распоряжении средствами организация социального обслуживания обеспечивает перевод средств материнского капитала в соответствии с заявлением о распоряжении средствами в порядке и сроки, которые устанавливаются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10.06.2014 </w:t>
      </w:r>
      <w:hyperlink r:id="rId45" w:history="1">
        <w:r>
          <w:rPr>
            <w:rFonts w:ascii="Calibri" w:hAnsi="Calibri" w:cs="Calibri"/>
            <w:color w:val="0000FF"/>
          </w:rPr>
          <w:t>N 1790-ОЗ</w:t>
        </w:r>
      </w:hyperlink>
      <w:r>
        <w:rPr>
          <w:rFonts w:ascii="Calibri" w:hAnsi="Calibri" w:cs="Calibri"/>
        </w:rPr>
        <w:t xml:space="preserve">, от 27.12.2014 </w:t>
      </w:r>
      <w:hyperlink r:id="rId46" w:history="1">
        <w:r>
          <w:rPr>
            <w:rFonts w:ascii="Calibri" w:hAnsi="Calibri" w:cs="Calibri"/>
            <w:color w:val="0000FF"/>
          </w:rPr>
          <w:t>N 1839-ОЗ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15" w:name="Par133"/>
      <w:bookmarkEnd w:id="15"/>
      <w:r>
        <w:rPr>
          <w:rFonts w:ascii="Calibri" w:hAnsi="Calibri" w:cs="Calibri"/>
        </w:rPr>
        <w:t>Статья 8. Направление средств регионального материнского (семейного) капитала на улучшение жилищных условий</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(часть средств) материнского капитала в соответствии с заявлением о </w:t>
      </w:r>
      <w:r>
        <w:rPr>
          <w:rFonts w:ascii="Calibri" w:hAnsi="Calibri" w:cs="Calibri"/>
        </w:rPr>
        <w:lastRenderedPageBreak/>
        <w:t>распоряжении средствами могут направляться:</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(строительство) жилого помещения, осуществляемое гражданами посредством совершения любых не противоречащих законодательству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16" w:name="Par137"/>
      <w:bookmarkEnd w:id="16"/>
      <w:r>
        <w:rPr>
          <w:rFonts w:ascii="Calibri" w:hAnsi="Calibri" w:cs="Calibri"/>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17" w:name="Par138"/>
      <w:bookmarkEnd w:id="17"/>
      <w:r>
        <w:rPr>
          <w:rFonts w:ascii="Calibri" w:hAnsi="Calibri" w:cs="Calibri"/>
        </w:rPr>
        <w:t xml:space="preserve">2. По письменному заявлению гражданина часть средств материнского капитала в сумме, не превышающей 50 процентов размера средств материнского капитала, полагающихся лицу, получившему сертификат, на дату подачи им заявления о распоряжении средствами, выдается в соответствии с </w:t>
      </w:r>
      <w:hyperlink w:anchor="Par137" w:history="1">
        <w:r>
          <w:rPr>
            <w:rFonts w:ascii="Calibri" w:hAnsi="Calibri" w:cs="Calibri"/>
            <w:color w:val="0000FF"/>
          </w:rPr>
          <w:t>подпунктом 2 пункта 1</w:t>
        </w:r>
      </w:hyperlink>
      <w:r>
        <w:rPr>
          <w:rFonts w:ascii="Calibri" w:hAnsi="Calibri" w:cs="Calibri"/>
        </w:rPr>
        <w:t xml:space="preserve"> настоящей статьи указанному лицу на строительство (реконструкцию) объекта индивидуального жилищного строительства при представлении документов, засвидетельствованных в порядке, установленном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Магаданской области от 10.06.2014 N 1760-ОЗ)</w:t>
      </w:r>
    </w:p>
    <w:p w:rsidR="000D117E" w:rsidRDefault="000D117E">
      <w:pPr>
        <w:widowControl w:val="0"/>
        <w:autoSpaceDE w:val="0"/>
        <w:autoSpaceDN w:val="0"/>
        <w:adjustRightInd w:val="0"/>
        <w:spacing w:after="0" w:line="240" w:lineRule="auto"/>
        <w:ind w:firstLine="540"/>
        <w:jc w:val="both"/>
        <w:rPr>
          <w:rFonts w:ascii="Calibri" w:hAnsi="Calibri" w:cs="Calibri"/>
        </w:rPr>
      </w:pPr>
      <w:bookmarkStart w:id="18" w:name="Par140"/>
      <w:bookmarkEnd w:id="18"/>
      <w:r>
        <w:rPr>
          <w:rFonts w:ascii="Calibri" w:hAnsi="Calibri" w:cs="Calibri"/>
        </w:rPr>
        <w:t xml:space="preserve">3. Часть средств материнского капитала, оставшаяся в результате распоряжения ими в соответствии с </w:t>
      </w:r>
      <w:hyperlink w:anchor="Par138" w:history="1">
        <w:r>
          <w:rPr>
            <w:rFonts w:ascii="Calibri" w:hAnsi="Calibri" w:cs="Calibri"/>
            <w:color w:val="0000FF"/>
          </w:rPr>
          <w:t>пунктом 2</w:t>
        </w:r>
      </w:hyperlink>
      <w:r>
        <w:rPr>
          <w:rFonts w:ascii="Calibri" w:hAnsi="Calibri" w:cs="Calibri"/>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в порядке, определяемом постановлением Правительства Магаданской области. В случае обращения заявителя через многофункциональный центр указанное уведомление направляется в многофункциональный центр.</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18.03.2013 </w:t>
      </w:r>
      <w:hyperlink r:id="rId48" w:history="1">
        <w:r>
          <w:rPr>
            <w:rFonts w:ascii="Calibri" w:hAnsi="Calibri" w:cs="Calibri"/>
            <w:color w:val="0000FF"/>
          </w:rPr>
          <w:t>N 1592-ОЗ</w:t>
        </w:r>
      </w:hyperlink>
      <w:r>
        <w:rPr>
          <w:rFonts w:ascii="Calibri" w:hAnsi="Calibri" w:cs="Calibri"/>
        </w:rPr>
        <w:t xml:space="preserve">, от 10.06.2014 </w:t>
      </w:r>
      <w:hyperlink r:id="rId49" w:history="1">
        <w:r>
          <w:rPr>
            <w:rFonts w:ascii="Calibri" w:hAnsi="Calibri" w:cs="Calibri"/>
            <w:color w:val="0000FF"/>
          </w:rPr>
          <w:t>N 1760-ОЗ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письменному заявлению гражданина средства материнского капитала на основании заявления о распоряжении средствами лица, получившего сертификат, могут быть выданы в соответствии с </w:t>
      </w:r>
      <w:hyperlink w:anchor="Par137" w:history="1">
        <w:r>
          <w:rPr>
            <w:rFonts w:ascii="Calibri" w:hAnsi="Calibri" w:cs="Calibri"/>
            <w:color w:val="0000FF"/>
          </w:rPr>
          <w:t>подпунктом 2 пункта 1</w:t>
        </w:r>
      </w:hyperlink>
      <w:r>
        <w:rPr>
          <w:rFonts w:ascii="Calibri" w:hAnsi="Calibri" w:cs="Calibri"/>
        </w:rPr>
        <w:t xml:space="preserve"> настоящей статьи указанному лицу на компенсацию затрат за построенный (реконструированный с учетом требований </w:t>
      </w:r>
      <w:hyperlink w:anchor="Par140" w:history="1">
        <w:r>
          <w:rPr>
            <w:rFonts w:ascii="Calibri" w:hAnsi="Calibri" w:cs="Calibri"/>
            <w:color w:val="0000FF"/>
          </w:rPr>
          <w:t>пункта 3</w:t>
        </w:r>
      </w:hyperlink>
      <w:r>
        <w:rPr>
          <w:rFonts w:ascii="Calibri" w:hAnsi="Calibri" w:cs="Calibri"/>
        </w:rPr>
        <w:t xml:space="preserve"> настоящей статьи) им или его супругом (супругой) объект индивидуального жилищного строительства при представлении документов (копий документов, подлинность которых подтверждена в установленном федеральным законодательством порядке).</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Приобретаемое с использованием средств (части средств) материнского капитала жилое помещение должно находиться на территории Российской Федерации.</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Жилое помещение, приобретенное (построенное, реконструированное) с использованием средств (части средств) материнского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направления средств (части средств) материнского капитала на улучшение жилищных условий устанавливаются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Магаданской области от 10.06.2014 N 1760-ОЗ)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19" w:name="Par148"/>
      <w:bookmarkEnd w:id="19"/>
      <w:r>
        <w:rPr>
          <w:rFonts w:ascii="Calibri" w:hAnsi="Calibri" w:cs="Calibri"/>
        </w:rPr>
        <w:lastRenderedPageBreak/>
        <w:t>Статья 9. Направление средств регионального материнского (семейного) капитала на проведение капитального и (или) текущего ремонта жилого помещения</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получившие в соответствии с настоящим Законом сертификат, имеют право на единовременную выплату за счет средств материнского капитала на проведение капитального и (или) текущего ремонта жилого помещения, в котором зарегистрирован ребенок (дети) заявителя, осуществляемого гражданами без привлечения организации, осуществляющей капитальный и (или) текущий ремонт жилого помещения, путем перечисления указанных средств на банковский счет лица, получившего сертификат.</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15.03.2012 </w:t>
      </w:r>
      <w:hyperlink r:id="rId51" w:history="1">
        <w:r>
          <w:rPr>
            <w:rFonts w:ascii="Calibri" w:hAnsi="Calibri" w:cs="Calibri"/>
            <w:color w:val="0000FF"/>
          </w:rPr>
          <w:t>N 1477-ОЗ</w:t>
        </w:r>
      </w:hyperlink>
      <w:r>
        <w:rPr>
          <w:rFonts w:ascii="Calibri" w:hAnsi="Calibri" w:cs="Calibri"/>
        </w:rPr>
        <w:t xml:space="preserve">, от 27.12.2014 </w:t>
      </w:r>
      <w:hyperlink r:id="rId52" w:history="1">
        <w:r>
          <w:rPr>
            <w:rFonts w:ascii="Calibri" w:hAnsi="Calibri" w:cs="Calibri"/>
            <w:color w:val="0000FF"/>
          </w:rPr>
          <w:t>N 1839-ОЗ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53" w:history="1">
        <w:r>
          <w:rPr>
            <w:rFonts w:ascii="Calibri" w:hAnsi="Calibri" w:cs="Calibri"/>
            <w:color w:val="0000FF"/>
          </w:rPr>
          <w:t>Закон</w:t>
        </w:r>
      </w:hyperlink>
      <w:r>
        <w:rPr>
          <w:rFonts w:ascii="Calibri" w:hAnsi="Calibri" w:cs="Calibri"/>
        </w:rPr>
        <w:t xml:space="preserve"> Магаданской области от 15.03.2012 N 1477-ОЗ.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направления средств (части средств) на проведение капитального и (или) текущего ремонта жилого помещения устанавливаются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Магаданской области от 10.06.2014 N 1760-ОЗ)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20" w:name="Par156"/>
      <w:bookmarkEnd w:id="20"/>
      <w:r>
        <w:rPr>
          <w:rFonts w:ascii="Calibri" w:hAnsi="Calibri" w:cs="Calibri"/>
        </w:rPr>
        <w:t>Статья 10. Направление средств регионального материнского (семейного) капитала на получение образования ребенком (детьми)</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капитала в соответствии с заявлением о распоряжении средствами направляются на получение образования ребенком (детьми) в профессиональных образовательных организациях и образовательных организациях высшего образования на территории Российской Федерации, имеющих право на оказание соответствующих образовательных услуг.</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Магаданской области от 11.11.2013 N 1660-ОЗ)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(часть средств) материнского капитала могут быть направлены:</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оплату платных образовательных услуг, оказываемых организациями, осуществляющими образовательную деятельность по имеющим государственную аккредитацию образовательным программам;</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56" w:history="1">
        <w:r>
          <w:rPr>
            <w:rFonts w:ascii="Calibri" w:hAnsi="Calibri" w:cs="Calibri"/>
            <w:color w:val="0000FF"/>
          </w:rPr>
          <w:t>Закона</w:t>
        </w:r>
      </w:hyperlink>
      <w:r>
        <w:rPr>
          <w:rFonts w:ascii="Calibri" w:hAnsi="Calibri" w:cs="Calibri"/>
        </w:rPr>
        <w:t xml:space="preserve"> Магаданской области от 11.11.2013 N 1660-ОЗ)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57" w:history="1">
        <w:r>
          <w:rPr>
            <w:rFonts w:ascii="Calibri" w:hAnsi="Calibri" w:cs="Calibri"/>
            <w:color w:val="0000FF"/>
          </w:rPr>
          <w:t>Закон</w:t>
        </w:r>
      </w:hyperlink>
      <w:r>
        <w:rPr>
          <w:rFonts w:ascii="Calibri" w:hAnsi="Calibri" w:cs="Calibri"/>
        </w:rPr>
        <w:t xml:space="preserve"> Магаданской области от 11.11.2013 N 1660-ОЗ;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оплату иных связанных с получением образования расходов, перечень которых устанавливается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Магаданской области от 10.06.2014 N 1760-ОЗ)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(часть средств) материнского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капитала, на день начала обучения по соответствующей образовательной программе не должен превышать 25 лет.</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направления средств (части средств) материнского капитала на получение образования ребенком (детьми) устанавливаются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Магаданской области от 10.06.2014 N 1760-ОЗ)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21" w:name="Par170"/>
      <w:bookmarkEnd w:id="21"/>
      <w:r>
        <w:rPr>
          <w:rFonts w:ascii="Calibri" w:hAnsi="Calibri" w:cs="Calibri"/>
        </w:rPr>
        <w:t>Статья 11. Направление средств (части средств) регионального материнского (семейного) капитала на получение платных медицинских услуг</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капитала в соответствии с заявлением о распоряжении средствами направляются на получение платных медицинских услуг ребенком (детьми) в любой медицинской организации на территории Российской Федерации, имеющем право на оказание соответствующих медицинских услуг.</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Магаданской области от 06.05.2013 N 1602-ОЗ)</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(часть средств) материнского капитала могут быть направлены на получение </w:t>
      </w:r>
      <w:r>
        <w:rPr>
          <w:rFonts w:ascii="Calibri" w:hAnsi="Calibri" w:cs="Calibri"/>
        </w:rPr>
        <w:lastRenderedPageBreak/>
        <w:t>платных медицинских услуг, оказываемых медицинскими организациями государственной, муниципальной и частной систем здравоохранения, имеющими соответствующую лицензию.</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Магаданской области от 06.05.2013 </w:t>
      </w:r>
      <w:hyperlink r:id="rId61" w:history="1">
        <w:r>
          <w:rPr>
            <w:rFonts w:ascii="Calibri" w:hAnsi="Calibri" w:cs="Calibri"/>
            <w:color w:val="0000FF"/>
          </w:rPr>
          <w:t>N 1602-ОЗ</w:t>
        </w:r>
      </w:hyperlink>
      <w:r>
        <w:rPr>
          <w:rFonts w:ascii="Calibri" w:hAnsi="Calibri" w:cs="Calibri"/>
        </w:rPr>
        <w:t xml:space="preserve">, от 27.12.2014 </w:t>
      </w:r>
      <w:hyperlink r:id="rId62" w:history="1">
        <w:r>
          <w:rPr>
            <w:rFonts w:ascii="Calibri" w:hAnsi="Calibri" w:cs="Calibri"/>
            <w:color w:val="0000FF"/>
          </w:rPr>
          <w:t>N 1839-ОЗ</w:t>
        </w:r>
      </w:hyperlink>
      <w:r>
        <w:rPr>
          <w:rFonts w:ascii="Calibri" w:hAnsi="Calibri" w:cs="Calibri"/>
        </w:rPr>
        <w:t>)</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(часть средств) материнского капитала могут быть направлены на получение платных медицинских услуг как родным ребенком (детьми), так и усыновленным (усыновленными), в том числе первым, вторым, третьим ребенком и (или) последующими детьми.</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направления средств (части средств) материнского капитала на получение платных медицинских услуг ребенком (детьми) устанавливаются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Магаданской области от 10.06.2014 N 1760-ОЗ)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22" w:name="Par180"/>
      <w:bookmarkEnd w:id="22"/>
      <w:r>
        <w:rPr>
          <w:rFonts w:ascii="Calibri" w:hAnsi="Calibri" w:cs="Calibri"/>
        </w:rPr>
        <w:t>Статья 11.1. Направление средств (части средств) регионального материнского (семейного) капитала на получение денежных выплат</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4" w:history="1">
        <w:r>
          <w:rPr>
            <w:rFonts w:ascii="Calibri" w:hAnsi="Calibri" w:cs="Calibri"/>
            <w:color w:val="0000FF"/>
          </w:rPr>
          <w:t>Законом</w:t>
        </w:r>
      </w:hyperlink>
      <w:r>
        <w:rPr>
          <w:rFonts w:ascii="Calibri" w:hAnsi="Calibri" w:cs="Calibri"/>
        </w:rPr>
        <w:t xml:space="preserve"> Магаданской области от 15.03.2012 N 1477-ОЗ)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капитала в соответствии с заявлением о распоряжении средствами направляются на получение денежных выплат в размере не более 40 000 рублей в год.</w:t>
      </w: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направления средств (части средств) материнского капитала на получение денежных выплат устанавливаются постановлением Правительства Магаданской области.</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Магаданской области от 10.06.2014 N 1760-ОЗ)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23" w:name="Par188"/>
      <w:bookmarkEnd w:id="23"/>
      <w:r>
        <w:rPr>
          <w:rFonts w:ascii="Calibri" w:hAnsi="Calibri" w:cs="Calibri"/>
        </w:rPr>
        <w:t>Статья 12. Финансирование расходов на выплату регионального материнского (семейного) капитала</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расходных обязательств по исполнению настоящего Закона осуществляется за счет средств областного бюджета.</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outlineLvl w:val="0"/>
        <w:rPr>
          <w:rFonts w:ascii="Calibri" w:hAnsi="Calibri" w:cs="Calibri"/>
        </w:rPr>
      </w:pPr>
      <w:bookmarkStart w:id="24" w:name="Par192"/>
      <w:bookmarkEnd w:id="24"/>
      <w:r>
        <w:rPr>
          <w:rFonts w:ascii="Calibri" w:hAnsi="Calibri" w:cs="Calibri"/>
        </w:rPr>
        <w:t>Статья 13. Вступление в силу настоящего Закона</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01 января 2012 года и применяется к регулируемым правоотношениям в период с 01 января 2007 года по 31 декабря 2020 года.</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Магаданской области от 27.12.2014 N 1839-ОЗ)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D117E" w:rsidRDefault="000D117E">
      <w:pPr>
        <w:widowControl w:val="0"/>
        <w:autoSpaceDE w:val="0"/>
        <w:autoSpaceDN w:val="0"/>
        <w:adjustRightInd w:val="0"/>
        <w:spacing w:after="0" w:line="240" w:lineRule="auto"/>
        <w:jc w:val="right"/>
        <w:rPr>
          <w:rFonts w:ascii="Calibri" w:hAnsi="Calibri" w:cs="Calibri"/>
        </w:rPr>
      </w:pPr>
      <w:r>
        <w:rPr>
          <w:rFonts w:ascii="Calibri" w:hAnsi="Calibri" w:cs="Calibri"/>
        </w:rPr>
        <w:t>Магаданской области</w:t>
      </w:r>
    </w:p>
    <w:p w:rsidR="000D117E" w:rsidRDefault="000D117E">
      <w:pPr>
        <w:widowControl w:val="0"/>
        <w:autoSpaceDE w:val="0"/>
        <w:autoSpaceDN w:val="0"/>
        <w:adjustRightInd w:val="0"/>
        <w:spacing w:after="0" w:line="240" w:lineRule="auto"/>
        <w:jc w:val="right"/>
        <w:rPr>
          <w:rFonts w:ascii="Calibri" w:hAnsi="Calibri" w:cs="Calibri"/>
        </w:rPr>
      </w:pPr>
      <w:r>
        <w:rPr>
          <w:rFonts w:ascii="Calibri" w:hAnsi="Calibri" w:cs="Calibri"/>
        </w:rPr>
        <w:t>Н.Н.ДУДОВ</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г. Магадан</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22 июля 2011 года</w:t>
      </w:r>
    </w:p>
    <w:p w:rsidR="000D117E" w:rsidRDefault="000D117E">
      <w:pPr>
        <w:widowControl w:val="0"/>
        <w:autoSpaceDE w:val="0"/>
        <w:autoSpaceDN w:val="0"/>
        <w:adjustRightInd w:val="0"/>
        <w:spacing w:after="0" w:line="240" w:lineRule="auto"/>
        <w:jc w:val="both"/>
        <w:rPr>
          <w:rFonts w:ascii="Calibri" w:hAnsi="Calibri" w:cs="Calibri"/>
        </w:rPr>
      </w:pPr>
      <w:r>
        <w:rPr>
          <w:rFonts w:ascii="Calibri" w:hAnsi="Calibri" w:cs="Calibri"/>
        </w:rPr>
        <w:t>N 1420-ОЗ</w:t>
      </w: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autoSpaceDE w:val="0"/>
        <w:autoSpaceDN w:val="0"/>
        <w:adjustRightInd w:val="0"/>
        <w:spacing w:after="0" w:line="240" w:lineRule="auto"/>
        <w:ind w:firstLine="540"/>
        <w:jc w:val="both"/>
        <w:rPr>
          <w:rFonts w:ascii="Calibri" w:hAnsi="Calibri" w:cs="Calibri"/>
        </w:rPr>
      </w:pPr>
    </w:p>
    <w:p w:rsidR="000D117E" w:rsidRDefault="000D11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726FF" w:rsidRDefault="000726FF">
      <w:bookmarkStart w:id="25" w:name="_GoBack"/>
      <w:bookmarkEnd w:id="25"/>
    </w:p>
    <w:sectPr w:rsidR="000726FF" w:rsidSect="00AD4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7E"/>
    <w:rsid w:val="000726FF"/>
    <w:rsid w:val="000D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0F77C4C99E669C8EBF102010A8B7D654823304BEBEB0F93C4E3055FA5F12E562DCF481BB12006B931FD4P2PEC" TargetMode="External"/><Relationship Id="rId21" Type="http://schemas.openxmlformats.org/officeDocument/2006/relationships/hyperlink" Target="consultantplus://offline/ref=120F77C4C99E669C8EBF102010A8B7D654823304BEBCB3FC344E3055FA5F12E562DCF481BB12006B931FD6P2P0C" TargetMode="External"/><Relationship Id="rId34" Type="http://schemas.openxmlformats.org/officeDocument/2006/relationships/hyperlink" Target="consultantplus://offline/ref=120F77C4C99E669C8EBF102010A8B7D654823304BEBCB3FC344E3055FA5F12E562DCF481BB12006B931FD5P2P2C" TargetMode="External"/><Relationship Id="rId42" Type="http://schemas.openxmlformats.org/officeDocument/2006/relationships/hyperlink" Target="consultantplus://offline/ref=120F77C4C99E669C8EBF102010A8B7D654823304BEBCB3FC344E3055FA5F12E562DCF481BB12006B931FD5P2P0C" TargetMode="External"/><Relationship Id="rId47" Type="http://schemas.openxmlformats.org/officeDocument/2006/relationships/hyperlink" Target="consultantplus://offline/ref=120F77C4C99E669C8EBF102010A8B7D654823304BEBEB0F93C4E3055FA5F12E562DCF481BB12006B931FD3P2P5C" TargetMode="External"/><Relationship Id="rId50" Type="http://schemas.openxmlformats.org/officeDocument/2006/relationships/hyperlink" Target="consultantplus://offline/ref=120F77C4C99E669C8EBF102010A8B7D654823304BEBEB0F93C4E3055FA5F12E562DCF481BB12006B931FD3P2P5C" TargetMode="External"/><Relationship Id="rId55" Type="http://schemas.openxmlformats.org/officeDocument/2006/relationships/hyperlink" Target="consultantplus://offline/ref=120F77C4C99E669C8EBF102010A8B7D654823304BFB9B3F6334E3055FA5F12E562DCF481BB12006B931DD4P2P5C" TargetMode="External"/><Relationship Id="rId63" Type="http://schemas.openxmlformats.org/officeDocument/2006/relationships/hyperlink" Target="consultantplus://offline/ref=120F77C4C99E669C8EBF102010A8B7D654823304BEBEB0F93C4E3055FA5F12E562DCF481BB12006B931FD3P2P2C" TargetMode="External"/><Relationship Id="rId68" Type="http://schemas.openxmlformats.org/officeDocument/2006/relationships/theme" Target="theme/theme1.xml"/><Relationship Id="rId7" Type="http://schemas.openxmlformats.org/officeDocument/2006/relationships/hyperlink" Target="consultantplus://offline/ref=120F77C4C99E669C8EBF102010A8B7D654823304B8B7B6F73C4E3055FA5F12E562DCF481BB12006B931FD7P2P0C" TargetMode="External"/><Relationship Id="rId2" Type="http://schemas.microsoft.com/office/2007/relationships/stylesWithEffects" Target="stylesWithEffects.xml"/><Relationship Id="rId16" Type="http://schemas.openxmlformats.org/officeDocument/2006/relationships/hyperlink" Target="consultantplus://offline/ref=120F77C4C99E669C8EBF102010A8B7D654823304BEBCB3FC344E3055FA5F12E562DCF481BB12006B931FD6P2P6C" TargetMode="External"/><Relationship Id="rId29" Type="http://schemas.openxmlformats.org/officeDocument/2006/relationships/hyperlink" Target="consultantplus://offline/ref=120F77C4C99E669C8EBF102010A8B7D654823304BFBDB5FA344E3055FA5F12E562DCF481BB12006B931FD5P2P7C" TargetMode="External"/><Relationship Id="rId11" Type="http://schemas.openxmlformats.org/officeDocument/2006/relationships/hyperlink" Target="consultantplus://offline/ref=120F77C4C99E669C8EBF102010A8B7D654823304BFB6B2F83D4E3055FA5F12E562DCF481BB12006B931FD2P2P2C" TargetMode="External"/><Relationship Id="rId24" Type="http://schemas.openxmlformats.org/officeDocument/2006/relationships/hyperlink" Target="consultantplus://offline/ref=120F77C4C99E669C8EBF102010A8B7D654823304BEBCB3FC344E3055FA5F12E562DCF481BB12006B931FD5P2P6C" TargetMode="External"/><Relationship Id="rId32" Type="http://schemas.openxmlformats.org/officeDocument/2006/relationships/hyperlink" Target="consultantplus://offline/ref=120F77C4C99E669C8EBF102010A8B7D654823304B8B7B6F73C4E3055FA5F12E562DCF481BB12006B931FD6P2P7C" TargetMode="External"/><Relationship Id="rId37" Type="http://schemas.openxmlformats.org/officeDocument/2006/relationships/hyperlink" Target="consultantplus://offline/ref=120F77C4C99E669C8EBF102010A8B7D654823304B8B7B6F73C4E3055FA5F12E562DCF481BB12006B931FD6P2P5C" TargetMode="External"/><Relationship Id="rId40" Type="http://schemas.openxmlformats.org/officeDocument/2006/relationships/hyperlink" Target="consultantplus://offline/ref=120F77C4C99E669C8EBF102010A8B7D654823304B8B7B6F73C4E3055FA5F12E562DCF481BB12006B931FD6P2P3C" TargetMode="External"/><Relationship Id="rId45" Type="http://schemas.openxmlformats.org/officeDocument/2006/relationships/hyperlink" Target="consultantplus://offline/ref=120F77C4C99E669C8EBF102010A8B7D654823304BEBEB0F93C4E3055FA5F12E562DCF481BB12006B931FD3P2P6C" TargetMode="External"/><Relationship Id="rId53" Type="http://schemas.openxmlformats.org/officeDocument/2006/relationships/hyperlink" Target="consultantplus://offline/ref=120F77C4C99E669C8EBF102010A8B7D654823304B8B7B6F73C4E3055FA5F12E562DCF481BB12006B931FD6P2PFC" TargetMode="External"/><Relationship Id="rId58" Type="http://schemas.openxmlformats.org/officeDocument/2006/relationships/hyperlink" Target="consultantplus://offline/ref=120F77C4C99E669C8EBF102010A8B7D654823304BEBEB0F93C4E3055FA5F12E562DCF481BB12006B931FD3P2P3C" TargetMode="External"/><Relationship Id="rId66" Type="http://schemas.openxmlformats.org/officeDocument/2006/relationships/hyperlink" Target="consultantplus://offline/ref=120F77C4C99E669C8EBF102010A8B7D654823304BEBCB3FC344E3055FA5F12E562DCF481BB12006B931FD4P2P5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20F77C4C99E669C8EBF102010A8B7D654823304BEBCB1FB354E3055FA5F12E562DCF481BB12006B931FD1P2P0C" TargetMode="External"/><Relationship Id="rId19" Type="http://schemas.openxmlformats.org/officeDocument/2006/relationships/hyperlink" Target="consultantplus://offline/ref=120F77C4C99E669C8EBF102010A8B7D654823304BFB9B3F6334E3055FA5F12E562DCF481BB12006B931DD5P2PEC" TargetMode="External"/><Relationship Id="rId14" Type="http://schemas.openxmlformats.org/officeDocument/2006/relationships/hyperlink" Target="consultantplus://offline/ref=120F77C4C99E669C8EBF102010A8B7D654823304BEBCB3FC344E3055FA5F12E562DCF481BB12006B931FD7P2P0C" TargetMode="External"/><Relationship Id="rId22" Type="http://schemas.openxmlformats.org/officeDocument/2006/relationships/hyperlink" Target="consultantplus://offline/ref=120F77C4C99E669C8EBF102010A8B7D654823304BEBCB3FC344E3055FA5F12E562DCF481BB12006B931FD6P2PFC" TargetMode="External"/><Relationship Id="rId27" Type="http://schemas.openxmlformats.org/officeDocument/2006/relationships/hyperlink" Target="consultantplus://offline/ref=120F77C4C99E669C8EBF102010A8B7D654823304BEBCB3FC344E3055FA5F12E562DCF481BB12006B931FD5P2P5C" TargetMode="External"/><Relationship Id="rId30" Type="http://schemas.openxmlformats.org/officeDocument/2006/relationships/hyperlink" Target="consultantplus://offline/ref=120F77C4C99E669C8EBF102010A8B7D654823304BEBCB3FC344E3055FA5F12E562DCF481BB12006B931FD5P2P3C" TargetMode="External"/><Relationship Id="rId35" Type="http://schemas.openxmlformats.org/officeDocument/2006/relationships/hyperlink" Target="consultantplus://offline/ref=120F77C4C99E669C8EBF102010A8B7D654823304B8B7B6F73C4E3055FA5F12E562DCF481BB12006B931FD6P2P6C" TargetMode="External"/><Relationship Id="rId43" Type="http://schemas.openxmlformats.org/officeDocument/2006/relationships/hyperlink" Target="consultantplus://offline/ref=120F77C4C99E669C8EBF0E2D06C4EDD85C8F680ABFBBB9A968116B08ADP5P6C" TargetMode="External"/><Relationship Id="rId48" Type="http://schemas.openxmlformats.org/officeDocument/2006/relationships/hyperlink" Target="consultantplus://offline/ref=120F77C4C99E669C8EBF102010A8B7D654823304BFBDB5FA344E3055FA5F12E562DCF481BB12006B931FD5P2P5C" TargetMode="External"/><Relationship Id="rId56" Type="http://schemas.openxmlformats.org/officeDocument/2006/relationships/hyperlink" Target="consultantplus://offline/ref=120F77C4C99E669C8EBF102010A8B7D654823304BFB9B3F6334E3055FA5F12E562DCF481BB12006B931DD4P2P3C" TargetMode="External"/><Relationship Id="rId64" Type="http://schemas.openxmlformats.org/officeDocument/2006/relationships/hyperlink" Target="consultantplus://offline/ref=120F77C4C99E669C8EBF102010A8B7D654823304B8B7B6F73C4E3055FA5F12E562DCF481BB12006B931FD6P2PEC" TargetMode="External"/><Relationship Id="rId8" Type="http://schemas.openxmlformats.org/officeDocument/2006/relationships/hyperlink" Target="consultantplus://offline/ref=120F77C4C99E669C8EBF102010A8B7D654823304BFBDB5FA344E3055FA5F12E562DCF481BB12006B931FD6P2P0C" TargetMode="External"/><Relationship Id="rId51" Type="http://schemas.openxmlformats.org/officeDocument/2006/relationships/hyperlink" Target="consultantplus://offline/ref=120F77C4C99E669C8EBF102010A8B7D654823304B8B7B6F73C4E3055FA5F12E562DCF481BB12006B931FD6P2P1C" TargetMode="External"/><Relationship Id="rId3" Type="http://schemas.openxmlformats.org/officeDocument/2006/relationships/settings" Target="settings.xml"/><Relationship Id="rId12" Type="http://schemas.openxmlformats.org/officeDocument/2006/relationships/hyperlink" Target="consultantplus://offline/ref=120F77C4C99E669C8EBF102010A8B7D654823304BFB9B3F6334E3055FA5F12E562DCF481BB12006B931DD5P2PFC" TargetMode="External"/><Relationship Id="rId17" Type="http://schemas.openxmlformats.org/officeDocument/2006/relationships/hyperlink" Target="consultantplus://offline/ref=120F77C4C99E669C8EBF102010A8B7D654823304BEBCB3FC344E3055FA5F12E562DCF481BB12006B931FD6P2P5C" TargetMode="External"/><Relationship Id="rId25" Type="http://schemas.openxmlformats.org/officeDocument/2006/relationships/hyperlink" Target="consultantplus://offline/ref=120F77C4C99E669C8EBF102010A8B7D654823304BFB7BBFF314E3055FA5F12E562DCF481BB12006B931FD5P2P6C" TargetMode="External"/><Relationship Id="rId33" Type="http://schemas.openxmlformats.org/officeDocument/2006/relationships/hyperlink" Target="consultantplus://offline/ref=120F77C4C99E669C8EBF102010A8B7D654823304BFBDB5FA344E3055FA5F12E562DCF481BB12006B931FD5P2P6C" TargetMode="External"/><Relationship Id="rId38" Type="http://schemas.openxmlformats.org/officeDocument/2006/relationships/hyperlink" Target="consultantplus://offline/ref=120F77C4C99E669C8EBF102010A8B7D654823304BFB7BBFF314E3055FA5F12E562DCF481BB12006B931FD5P2P5C" TargetMode="External"/><Relationship Id="rId46" Type="http://schemas.openxmlformats.org/officeDocument/2006/relationships/hyperlink" Target="consultantplus://offline/ref=120F77C4C99E669C8EBF102010A8B7D654823304BEBCB3FC344E3055FA5F12E562DCF481BB12006B931FD5P2PEC" TargetMode="External"/><Relationship Id="rId59" Type="http://schemas.openxmlformats.org/officeDocument/2006/relationships/hyperlink" Target="consultantplus://offline/ref=120F77C4C99E669C8EBF102010A8B7D654823304BEBEB0F93C4E3055FA5F12E562DCF481BB12006B931FD3P2P3C" TargetMode="External"/><Relationship Id="rId67" Type="http://schemas.openxmlformats.org/officeDocument/2006/relationships/fontTable" Target="fontTable.xml"/><Relationship Id="rId20" Type="http://schemas.openxmlformats.org/officeDocument/2006/relationships/hyperlink" Target="consultantplus://offline/ref=120F77C4C99E669C8EBF102010A8B7D654823304BEBCB3FC344E3055FA5F12E562DCF481BB12006B931FD6P2P3C" TargetMode="External"/><Relationship Id="rId41" Type="http://schemas.openxmlformats.org/officeDocument/2006/relationships/hyperlink" Target="consultantplus://offline/ref=120F77C4C99E669C8EBF102010A8B7D654823304BFBAB6FD334E3055FA5F12E562DCF481BB12006B931FD7P2P0C" TargetMode="External"/><Relationship Id="rId54" Type="http://schemas.openxmlformats.org/officeDocument/2006/relationships/hyperlink" Target="consultantplus://offline/ref=120F77C4C99E669C8EBF102010A8B7D654823304BEBEB0F93C4E3055FA5F12E562DCF481BB12006B931FD3P2P4C" TargetMode="External"/><Relationship Id="rId62" Type="http://schemas.openxmlformats.org/officeDocument/2006/relationships/hyperlink" Target="consultantplus://offline/ref=120F77C4C99E669C8EBF102010A8B7D654823304BEBCB3FC344E3055FA5F12E562DCF481BB12006B931FD4P2P6C" TargetMode="External"/><Relationship Id="rId1" Type="http://schemas.openxmlformats.org/officeDocument/2006/relationships/styles" Target="styles.xml"/><Relationship Id="rId6" Type="http://schemas.openxmlformats.org/officeDocument/2006/relationships/hyperlink" Target="consultantplus://offline/ref=120F77C4C99E669C8EBF102010A8B7D654823304BFB7BBFF314E3055FA5F12E562DCF481BB12006B931FD6P2PFC" TargetMode="External"/><Relationship Id="rId15" Type="http://schemas.openxmlformats.org/officeDocument/2006/relationships/hyperlink" Target="consultantplus://offline/ref=120F77C4C99E669C8EBF102010A8B7D654823304BEBCB3FC344E3055FA5F12E562DCF481BB12006B931FD7P2PEC" TargetMode="External"/><Relationship Id="rId23" Type="http://schemas.openxmlformats.org/officeDocument/2006/relationships/hyperlink" Target="consultantplus://offline/ref=120F77C4C99E669C8EBF102010A8B7D654823304BFBDB5FA344E3055FA5F12E562DCF481BB12006B931FD6P2PEC" TargetMode="External"/><Relationship Id="rId28" Type="http://schemas.openxmlformats.org/officeDocument/2006/relationships/hyperlink" Target="consultantplus://offline/ref=120F77C4C99E669C8EBF102010A8B7D654823304BEBCB3FC344E3055FA5F12E562DCF481BB12006B931FD5P2P4C" TargetMode="External"/><Relationship Id="rId36" Type="http://schemas.openxmlformats.org/officeDocument/2006/relationships/hyperlink" Target="consultantplus://offline/ref=120F77C4C99E669C8EBF102010A8B7D654823304BFB9B3F6334E3055FA5F12E562DCF481BB12006B931DD4P2P7C" TargetMode="External"/><Relationship Id="rId49" Type="http://schemas.openxmlformats.org/officeDocument/2006/relationships/hyperlink" Target="consultantplus://offline/ref=120F77C4C99E669C8EBF102010A8B7D654823304BEBEB0F93C4E3055FA5F12E562DCF481BB12006B931FD3P2P5C" TargetMode="External"/><Relationship Id="rId57" Type="http://schemas.openxmlformats.org/officeDocument/2006/relationships/hyperlink" Target="consultantplus://offline/ref=120F77C4C99E669C8EBF102010A8B7D654823304BFB9B3F6334E3055FA5F12E562DCF481BB12006B931DD4P2P1C" TargetMode="External"/><Relationship Id="rId10" Type="http://schemas.openxmlformats.org/officeDocument/2006/relationships/hyperlink" Target="consultantplus://offline/ref=120F77C4C99E669C8EBF102010A8B7D654823304BFBAB6FD334E3055FA5F12E562DCF481BB12006B931FD7P2P0C" TargetMode="External"/><Relationship Id="rId31" Type="http://schemas.openxmlformats.org/officeDocument/2006/relationships/hyperlink" Target="consultantplus://offline/ref=120F77C4C99E669C8EBF102010A8B7D654823304BFB6B2F83D4E3055FA5F12E562DCF481BB12006B931FD2P2P2C" TargetMode="External"/><Relationship Id="rId44" Type="http://schemas.openxmlformats.org/officeDocument/2006/relationships/hyperlink" Target="consultantplus://offline/ref=120F77C4C99E669C8EBF102010A8B7D654823304BEBCB3FC344E3055FA5F12E562DCF481BB12006B931FD5P2PFC" TargetMode="External"/><Relationship Id="rId52" Type="http://schemas.openxmlformats.org/officeDocument/2006/relationships/hyperlink" Target="consultantplus://offline/ref=120F77C4C99E669C8EBF102010A8B7D654823304BEBCB3FC344E3055FA5F12E562DCF481BB12006B931FD4P2P7C" TargetMode="External"/><Relationship Id="rId60" Type="http://schemas.openxmlformats.org/officeDocument/2006/relationships/hyperlink" Target="consultantplus://offline/ref=120F77C4C99E669C8EBF102010A8B7D654823304BEBCB1FB354E3055FA5F12E562DCF481BB12006B931FD1P2P1C" TargetMode="External"/><Relationship Id="rId65" Type="http://schemas.openxmlformats.org/officeDocument/2006/relationships/hyperlink" Target="consultantplus://offline/ref=120F77C4C99E669C8EBF102010A8B7D654823304BEBEB0F93C4E3055FA5F12E562DCF481BB12006B931FD3P2P1C" TargetMode="External"/><Relationship Id="rId4" Type="http://schemas.openxmlformats.org/officeDocument/2006/relationships/webSettings" Target="webSettings.xml"/><Relationship Id="rId9" Type="http://schemas.openxmlformats.org/officeDocument/2006/relationships/hyperlink" Target="consultantplus://offline/ref=120F77C4C99E669C8EBF102010A8B7D654823304BEBCB1FB354E3055FA5F12E562DCF481BB12006B931FD1P2P2C" TargetMode="External"/><Relationship Id="rId13" Type="http://schemas.openxmlformats.org/officeDocument/2006/relationships/hyperlink" Target="consultantplus://offline/ref=120F77C4C99E669C8EBF102010A8B7D654823304BEBEB0F93C4E3055FA5F12E562DCF481BB12006B931FD4P2P0C" TargetMode="External"/><Relationship Id="rId18" Type="http://schemas.openxmlformats.org/officeDocument/2006/relationships/hyperlink" Target="consultantplus://offline/ref=120F77C4C99E669C8EBF102010A8B7D654823304BEBCB3FC344E3055FA5F12E562DCF481BB12006B931FD6P2P4C" TargetMode="External"/><Relationship Id="rId39" Type="http://schemas.openxmlformats.org/officeDocument/2006/relationships/hyperlink" Target="consultantplus://offline/ref=120F77C4C99E669C8EBF102010A8B7D654823304BEBEB0F93C4E3055FA5F12E562DCF481BB12006B931FD3P2P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5284</Words>
  <Characters>30121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Саморукова Ирина Евгеньевна</dc:creator>
  <cp:lastModifiedBy>Саморукова Ирина Евгеньевна</cp:lastModifiedBy>
  <cp:revision>1</cp:revision>
  <dcterms:created xsi:type="dcterms:W3CDTF">2015-03-12T02:15:00Z</dcterms:created>
  <dcterms:modified xsi:type="dcterms:W3CDTF">2015-03-12T02:15:00Z</dcterms:modified>
</cp:coreProperties>
</file>