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октября 2023 г. N 706</w:t>
      </w:r>
    </w:p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616C" w:rsidRPr="00EB616C" w:rsidRDefault="00EB616C" w:rsidP="00EB61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</w:rPr>
      </w:pPr>
      <w:r w:rsidRPr="00EB616C">
        <w:rPr>
          <w:rFonts w:ascii="Calibri" w:hAnsi="Calibri" w:cs="Calibri"/>
          <w:color w:val="FF0000"/>
        </w:rPr>
        <w:t>Форма</w:t>
      </w:r>
    </w:p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EB616C">
        <w:tc>
          <w:tcPr>
            <w:tcW w:w="9060" w:type="dxa"/>
            <w:vAlign w:val="center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</w:t>
            </w:r>
            <w:bookmarkStart w:id="0" w:name="_GoBack"/>
            <w:bookmarkEnd w:id="0"/>
          </w:p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подтверждающая</w:t>
            </w:r>
            <w:proofErr w:type="gramEnd"/>
            <w:r>
              <w:rPr>
                <w:rFonts w:ascii="Calibri" w:hAnsi="Calibri" w:cs="Calibri"/>
              </w:rPr>
              <w:t>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</w:t>
            </w:r>
          </w:p>
        </w:tc>
      </w:tr>
    </w:tbl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EB616C">
        <w:tc>
          <w:tcPr>
            <w:tcW w:w="9060" w:type="dxa"/>
            <w:vAlign w:val="center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Настоящая справка подтверждает, что:</w:t>
            </w:r>
          </w:p>
        </w:tc>
      </w:tr>
    </w:tbl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EB616C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EB616C">
        <w:tc>
          <w:tcPr>
            <w:tcW w:w="9060" w:type="dxa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дату выдачи настоящей справки является получателем ежемесячного пособия в связи с рождением и воспитанием ребенка в соответствии со </w:t>
            </w:r>
            <w:hyperlink r:id="rId5" w:history="1">
              <w:r w:rsidRPr="00EB616C">
                <w:rPr>
                  <w:rFonts w:ascii="Calibri" w:hAnsi="Calibri" w:cs="Calibri"/>
                </w:rPr>
                <w:t>статьей 9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19 мая 1995 г. N 81-ФЗ "О государственных пособиях гражданам, имеющим детей".</w:t>
            </w:r>
          </w:p>
        </w:tc>
      </w:tr>
    </w:tbl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EB616C">
        <w:tc>
          <w:tcPr>
            <w:tcW w:w="9060" w:type="dxa"/>
            <w:tcBorders>
              <w:bottom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9060" w:type="dxa"/>
            <w:tcBorders>
              <w:top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(полное наименование органа, назначившего и выплачивающего соответствующее пособие)</w:t>
            </w:r>
          </w:p>
        </w:tc>
      </w:tr>
      <w:tr w:rsidR="00EB616C">
        <w:tc>
          <w:tcPr>
            <w:tcW w:w="9060" w:type="dxa"/>
            <w:tcBorders>
              <w:bottom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9060" w:type="dxa"/>
            <w:tcBorders>
              <w:top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 уполномоченного лица)</w:t>
            </w:r>
          </w:p>
        </w:tc>
      </w:tr>
    </w:tbl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EB616C">
        <w:tc>
          <w:tcPr>
            <w:tcW w:w="2268" w:type="dxa"/>
            <w:tcBorders>
              <w:bottom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616C">
        <w:tc>
          <w:tcPr>
            <w:tcW w:w="2268" w:type="dxa"/>
            <w:tcBorders>
              <w:top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340" w:type="dxa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 и инициалы)</w:t>
            </w:r>
          </w:p>
        </w:tc>
        <w:tc>
          <w:tcPr>
            <w:tcW w:w="340" w:type="dxa"/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EB616C" w:rsidRDefault="00EB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выдачи справки)</w:t>
            </w:r>
          </w:p>
        </w:tc>
      </w:tr>
    </w:tbl>
    <w:p w:rsidR="00EB616C" w:rsidRDefault="00EB616C" w:rsidP="00EB6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F31" w:rsidRDefault="00271F31"/>
    <w:sectPr w:rsidR="00271F31" w:rsidSect="009370E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77"/>
    <w:rsid w:val="00004C77"/>
    <w:rsid w:val="00271F31"/>
    <w:rsid w:val="00E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89276952E6D4842F34D28032164F39F13CC8611C21ED269D85DB8B30152A3AF42E286B0BCD76CB04D7154C24C357FA41B5B70D2M9b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2023-11-02T00:27:00Z</dcterms:created>
  <dcterms:modified xsi:type="dcterms:W3CDTF">2023-11-02T00:27:00Z</dcterms:modified>
</cp:coreProperties>
</file>