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BB" w:rsidRDefault="00266F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266FBB" w:rsidTr="00CC1753">
        <w:trPr>
          <w:trHeight w:val="622"/>
        </w:trPr>
        <w:tc>
          <w:tcPr>
            <w:tcW w:w="2235" w:type="dxa"/>
            <w:vMerge w:val="restart"/>
          </w:tcPr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Default="00266FBB">
            <w:pPr>
              <w:rPr>
                <w:rFonts w:ascii="Times New Roman" w:hAnsi="Times New Roman" w:cs="Times New Roman"/>
              </w:rPr>
            </w:pPr>
          </w:p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:rsidR="00CC1753" w:rsidRDefault="00CC1753">
            <w:pPr>
              <w:rPr>
                <w:rFonts w:ascii="Times New Roman" w:hAnsi="Times New Roman" w:cs="Times New Roman"/>
              </w:rPr>
            </w:pPr>
          </w:p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266FBB" w:rsidTr="00682443">
        <w:trPr>
          <w:trHeight w:val="690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984D79" w:rsidRDefault="00266FBB" w:rsidP="00984D7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proofErr w:type="gramStart"/>
            <w:r w:rsidRPr="00984D79">
              <w:rPr>
                <w:rFonts w:ascii="Times New Roman" w:hAnsi="Times New Roman" w:cs="Times New Roman"/>
                <w:b/>
                <w:u w:val="single"/>
              </w:rPr>
              <w:t>л</w:t>
            </w:r>
            <w:proofErr w:type="gramEnd"/>
            <w:r w:rsidRPr="00984D79">
              <w:rPr>
                <w:rFonts w:ascii="Times New Roman" w:hAnsi="Times New Roman" w:cs="Times New Roman"/>
                <w:b/>
                <w:u w:val="single"/>
              </w:rPr>
              <w:t>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266FBB" w:rsidTr="00682443">
        <w:trPr>
          <w:trHeight w:val="430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984D79" w:rsidRDefault="00266FBB" w:rsidP="00984D7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266FBB" w:rsidTr="00682443">
        <w:trPr>
          <w:trHeight w:val="691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266FBB" w:rsidTr="00682443">
        <w:trPr>
          <w:trHeight w:val="418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984D79" w:rsidRDefault="00266FB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266FBB" w:rsidTr="00682443">
        <w:trPr>
          <w:trHeight w:val="409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682443" w:rsidRDefault="00266FB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>
              <w:rPr>
                <w:rFonts w:ascii="Times New Roman" w:hAnsi="Times New Roman" w:cs="Times New Roman"/>
                <w:b/>
                <w:u w:val="single"/>
              </w:rPr>
              <w:t>32110807020018000110</w:t>
            </w:r>
            <w:r>
              <w:rPr>
                <w:rFonts w:ascii="Times New Roman" w:hAnsi="Times New Roman" w:cs="Times New Roman"/>
              </w:rPr>
              <w:t xml:space="preserve"> 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266FBB" w:rsidTr="00682443">
        <w:trPr>
          <w:trHeight w:val="571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266FBB" w:rsidTr="00682443">
        <w:trPr>
          <w:trHeight w:val="537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682443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266FBB" w:rsidTr="00CC1753">
        <w:trPr>
          <w:trHeight w:val="623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6FBB" w:rsidRPr="00682443" w:rsidRDefault="00266FBB" w:rsidP="0068244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>
              <w:rPr>
                <w:rFonts w:ascii="Times New Roman" w:hAnsi="Times New Roman" w:cs="Times New Roman"/>
                <w:u w:val="single"/>
              </w:rPr>
              <w:t xml:space="preserve">государственная регистрация прав на недвижимое имущество и сделок с ним </w:t>
            </w:r>
          </w:p>
        </w:tc>
      </w:tr>
      <w:tr w:rsidR="00266FBB" w:rsidTr="00CC1753">
        <w:trPr>
          <w:trHeight w:val="689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CC1753" w:rsidRDefault="00CC1753" w:rsidP="006824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FBB" w:rsidRPr="00984D79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6FBB" w:rsidTr="00CC1753">
        <w:trPr>
          <w:trHeight w:val="712"/>
        </w:trPr>
        <w:tc>
          <w:tcPr>
            <w:tcW w:w="2235" w:type="dxa"/>
            <w:vMerge/>
          </w:tcPr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Default="00CC1753">
            <w:pPr>
              <w:rPr>
                <w:rFonts w:ascii="Times New Roman" w:hAnsi="Times New Roman" w:cs="Times New Roman"/>
              </w:rPr>
            </w:pPr>
          </w:p>
          <w:p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  <w:tr w:rsidR="00CC1753" w:rsidTr="00CC1753">
        <w:trPr>
          <w:trHeight w:val="642"/>
        </w:trPr>
        <w:tc>
          <w:tcPr>
            <w:tcW w:w="2235" w:type="dxa"/>
            <w:vMerge w:val="restart"/>
          </w:tcPr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CC1753" w:rsidTr="00CC1753">
        <w:trPr>
          <w:trHeight w:val="690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proofErr w:type="gramStart"/>
            <w:r w:rsidRPr="00984D79">
              <w:rPr>
                <w:rFonts w:ascii="Times New Roman" w:hAnsi="Times New Roman" w:cs="Times New Roman"/>
                <w:b/>
                <w:u w:val="single"/>
              </w:rPr>
              <w:t>л</w:t>
            </w:r>
            <w:proofErr w:type="gramEnd"/>
            <w:r w:rsidRPr="00984D79">
              <w:rPr>
                <w:rFonts w:ascii="Times New Roman" w:hAnsi="Times New Roman" w:cs="Times New Roman"/>
                <w:b/>
                <w:u w:val="single"/>
              </w:rPr>
              <w:t>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CC1753" w:rsidTr="00CC1753">
        <w:trPr>
          <w:trHeight w:val="430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CC1753" w:rsidTr="00CC1753">
        <w:trPr>
          <w:trHeight w:val="691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CC1753" w:rsidTr="00CC1753">
        <w:trPr>
          <w:trHeight w:val="418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CC1753" w:rsidTr="00CC1753">
        <w:trPr>
          <w:trHeight w:val="409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682443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>
              <w:rPr>
                <w:rFonts w:ascii="Times New Roman" w:hAnsi="Times New Roman" w:cs="Times New Roman"/>
                <w:b/>
                <w:u w:val="single"/>
              </w:rPr>
              <w:t>32110807020018000110</w:t>
            </w:r>
            <w:r>
              <w:rPr>
                <w:rFonts w:ascii="Times New Roman" w:hAnsi="Times New Roman" w:cs="Times New Roman"/>
              </w:rPr>
              <w:t xml:space="preserve"> 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CC1753" w:rsidTr="00CC1753">
        <w:trPr>
          <w:trHeight w:val="571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CC1753" w:rsidTr="00CC1753">
        <w:trPr>
          <w:trHeight w:val="537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68244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CC1753" w:rsidTr="00CC1753">
        <w:trPr>
          <w:trHeight w:val="623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682443" w:rsidRDefault="00CC1753" w:rsidP="00341B6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>
              <w:rPr>
                <w:rFonts w:ascii="Times New Roman" w:hAnsi="Times New Roman" w:cs="Times New Roman"/>
                <w:u w:val="single"/>
              </w:rPr>
              <w:t xml:space="preserve">государственная регистрация прав на недвижимое имущество и сделок с ним </w:t>
            </w:r>
          </w:p>
        </w:tc>
      </w:tr>
      <w:tr w:rsidR="00CC1753" w:rsidTr="00CC1753">
        <w:trPr>
          <w:trHeight w:val="689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Pr="00CC1753" w:rsidRDefault="00CC1753" w:rsidP="00341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1753" w:rsidTr="00CC1753">
        <w:trPr>
          <w:trHeight w:val="660"/>
        </w:trPr>
        <w:tc>
          <w:tcPr>
            <w:tcW w:w="2235" w:type="dxa"/>
            <w:vMerge/>
          </w:tcPr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</w:tbl>
    <w:p w:rsidR="00454FC8" w:rsidRDefault="00454FC8"/>
    <w:sectPr w:rsidR="00454FC8" w:rsidSect="00CC175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C"/>
    <w:rsid w:val="00266FBB"/>
    <w:rsid w:val="00454FC8"/>
    <w:rsid w:val="00682443"/>
    <w:rsid w:val="007B6EC7"/>
    <w:rsid w:val="00984D79"/>
    <w:rsid w:val="00B873DC"/>
    <w:rsid w:val="00C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Дубчак Анастасия Николаевна</dc:creator>
  <cp:keywords/>
  <dc:description/>
  <cp:lastModifiedBy>Дубчак Анастасия Николаевна</cp:lastModifiedBy>
  <cp:revision>5</cp:revision>
  <cp:lastPrinted>2021-01-11T06:52:00Z</cp:lastPrinted>
  <dcterms:created xsi:type="dcterms:W3CDTF">2021-01-11T06:14:00Z</dcterms:created>
  <dcterms:modified xsi:type="dcterms:W3CDTF">2021-01-11T23:21:00Z</dcterms:modified>
</cp:coreProperties>
</file>