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Руководителю департамента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имущественных и земельных отношений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Магаданской области: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от 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16B85">
        <w:rPr>
          <w:rFonts w:ascii="Times New Roman" w:hAnsi="Times New Roman" w:cs="Times New Roman"/>
          <w:bCs/>
          <w:sz w:val="24"/>
          <w:szCs w:val="24"/>
        </w:rPr>
        <w:t>(наименование и данные организации для юр.</w:t>
      </w:r>
      <w:proofErr w:type="gramEnd"/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лица / Ф.И.О. для физического лица)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адрес: 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тел.: ________________________________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эл. почта: ____________________________</w:t>
      </w:r>
    </w:p>
    <w:p w:rsid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439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B8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B85">
        <w:rPr>
          <w:rFonts w:ascii="Times New Roman" w:hAnsi="Times New Roman" w:cs="Times New Roman"/>
          <w:b/>
          <w:bCs/>
          <w:sz w:val="24"/>
          <w:szCs w:val="24"/>
        </w:rPr>
        <w:t>об утверждении схемы расположения земельного участка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6B85">
        <w:rPr>
          <w:rFonts w:ascii="Times New Roman" w:hAnsi="Times New Roman" w:cs="Times New Roman"/>
          <w:b/>
          <w:bCs/>
          <w:sz w:val="24"/>
          <w:szCs w:val="24"/>
        </w:rPr>
        <w:t>на кадастровом плане территории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 xml:space="preserve">В соответствии со </w:t>
      </w:r>
      <w:hyperlink r:id="rId7" w:history="1">
        <w:r w:rsidRPr="00D16B85">
          <w:rPr>
            <w:rFonts w:ascii="Times New Roman" w:hAnsi="Times New Roman" w:cs="Times New Roman"/>
            <w:bCs/>
            <w:sz w:val="24"/>
            <w:szCs w:val="24"/>
          </w:rPr>
          <w:t>ст. 11.10</w:t>
        </w:r>
      </w:hyperlink>
      <w:r w:rsidRPr="00D16B85">
        <w:rPr>
          <w:rFonts w:ascii="Times New Roman" w:hAnsi="Times New Roman" w:cs="Times New Roman"/>
          <w:bCs/>
          <w:sz w:val="24"/>
          <w:szCs w:val="24"/>
        </w:rPr>
        <w:t xml:space="preserve"> Земельного кодекса Российской Федерации прошу утвердить схему расположения земельного участка или земельных участков на кадастровом плане территории.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Месторасположение образуемого земельного участка (</w:t>
      </w:r>
      <w:r w:rsidRPr="00D16B85">
        <w:rPr>
          <w:rFonts w:ascii="Times New Roman" w:hAnsi="Times New Roman" w:cs="Times New Roman"/>
          <w:bCs/>
          <w:i/>
          <w:iCs/>
          <w:sz w:val="24"/>
          <w:szCs w:val="24"/>
        </w:rPr>
        <w:t>или образуемых земельных участков</w:t>
      </w:r>
      <w:r w:rsidRPr="00D16B85">
        <w:rPr>
          <w:rFonts w:ascii="Times New Roman" w:hAnsi="Times New Roman" w:cs="Times New Roman"/>
          <w:bCs/>
          <w:sz w:val="24"/>
          <w:szCs w:val="24"/>
        </w:rPr>
        <w:t>) __________________________________________________________________;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площадь образуемого земельного участка (</w:t>
      </w:r>
      <w:r w:rsidRPr="00D16B85">
        <w:rPr>
          <w:rFonts w:ascii="Times New Roman" w:hAnsi="Times New Roman" w:cs="Times New Roman"/>
          <w:bCs/>
          <w:i/>
          <w:iCs/>
          <w:sz w:val="24"/>
          <w:szCs w:val="24"/>
        </w:rPr>
        <w:t>или образуемых земельных участков</w:t>
      </w:r>
      <w:r w:rsidRPr="00D16B85">
        <w:rPr>
          <w:rFonts w:ascii="Times New Roman" w:hAnsi="Times New Roman" w:cs="Times New Roman"/>
          <w:bCs/>
          <w:sz w:val="24"/>
          <w:szCs w:val="24"/>
        </w:rPr>
        <w:t>) __________________________________________________________________;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кадастровый номер земельного участка (</w:t>
      </w:r>
      <w:r w:rsidRPr="00D16B85">
        <w:rPr>
          <w:rFonts w:ascii="Times New Roman" w:hAnsi="Times New Roman" w:cs="Times New Roman"/>
          <w:bCs/>
          <w:i/>
          <w:iCs/>
          <w:sz w:val="24"/>
          <w:szCs w:val="24"/>
        </w:rPr>
        <w:t>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</w:t>
      </w:r>
      <w:proofErr w:type="gramStart"/>
      <w:r w:rsidRPr="00D16B85">
        <w:rPr>
          <w:rFonts w:ascii="Times New Roman" w:hAnsi="Times New Roman" w:cs="Times New Roman"/>
          <w:bCs/>
          <w:sz w:val="24"/>
          <w:szCs w:val="24"/>
        </w:rPr>
        <w:t>) - ________________________________;</w:t>
      </w:r>
      <w:proofErr w:type="gramEnd"/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территориальная зона, в границах которой образуется земельный участок (</w:t>
      </w:r>
      <w:r w:rsidRPr="00D16B85">
        <w:rPr>
          <w:rFonts w:ascii="Times New Roman" w:hAnsi="Times New Roman" w:cs="Times New Roman"/>
          <w:bCs/>
          <w:i/>
          <w:iCs/>
          <w:sz w:val="24"/>
          <w:szCs w:val="24"/>
        </w:rPr>
        <w:t>или вид разрешенного использования образуемого земельного участка</w:t>
      </w:r>
      <w:r w:rsidRPr="00D16B85">
        <w:rPr>
          <w:rFonts w:ascii="Times New Roman" w:hAnsi="Times New Roman" w:cs="Times New Roman"/>
          <w:bCs/>
          <w:sz w:val="24"/>
          <w:szCs w:val="24"/>
        </w:rPr>
        <w:t>) _______________________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____________________________________________________________________________;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категория земель, к которой относится образуемый земельный участок ____________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____________________________________________________________________________.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Способ получения результата предоставления государственной услуги: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4"/>
        <w:gridCol w:w="850"/>
      </w:tblGrid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в форме электронного документа в Личный кабинет на ЕПГУ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Департамент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выдать на бумажном носителе при личном обращении в МФЦ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направить на бумажном носителе на почтовый адрес: ______________</w:t>
            </w:r>
          </w:p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Направить в форме электронного документа на электронную почту: ___</w:t>
            </w:r>
          </w:p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__________________________________________________________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8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Указывается один из перечисленных способов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Приложение: на _________ листах.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утверждении схемы расположения земельного участка, связанных с предоставлением государственной услуги.</w:t>
      </w:r>
    </w:p>
    <w:p w:rsidR="00D16B85" w:rsidRPr="00D16B85" w:rsidRDefault="00D16B85" w:rsidP="00D16B8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Настоящее заявление может быть отозвано мною в письменной форме.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Заявитель:</w:t>
      </w: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3572"/>
      </w:tblGrid>
      <w:tr w:rsidR="00D16B85" w:rsidRPr="00D16B85">
        <w:tc>
          <w:tcPr>
            <w:tcW w:w="5443" w:type="dxa"/>
            <w:tcBorders>
              <w:bottom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16B85" w:rsidRPr="00D16B85">
        <w:tc>
          <w:tcPr>
            <w:tcW w:w="5443" w:type="dxa"/>
            <w:tcBorders>
              <w:top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(Ф.И.О. заявителя)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D16B85" w:rsidRPr="00D16B85" w:rsidRDefault="00D16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B85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</w:tr>
    </w:tbl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16B85" w:rsidRPr="00D16B85" w:rsidRDefault="00D16B85" w:rsidP="00D16B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6B85">
        <w:rPr>
          <w:rFonts w:ascii="Times New Roman" w:hAnsi="Times New Roman" w:cs="Times New Roman"/>
          <w:bCs/>
          <w:sz w:val="24"/>
          <w:szCs w:val="24"/>
        </w:rPr>
        <w:t>"_____" _________________ 20 _____ г.</w:t>
      </w:r>
    </w:p>
    <w:p w:rsidR="002A4A83" w:rsidRPr="00D16B85" w:rsidRDefault="002A4A83" w:rsidP="00D16B85"/>
    <w:sectPr w:rsidR="002A4A83" w:rsidRPr="00D16B85" w:rsidSect="00630C24">
      <w:footerReference w:type="default" r:id="rId8"/>
      <w:pgSz w:w="11905" w:h="16838"/>
      <w:pgMar w:top="850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B85" w:rsidRDefault="00D16B85" w:rsidP="00D16B85">
      <w:pPr>
        <w:spacing w:after="0" w:line="240" w:lineRule="auto"/>
      </w:pPr>
      <w:r>
        <w:separator/>
      </w:r>
    </w:p>
  </w:endnote>
  <w:endnote w:type="continuationSeparator" w:id="0">
    <w:p w:rsidR="00D16B85" w:rsidRDefault="00D16B85" w:rsidP="00D1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796641"/>
      <w:docPartObj>
        <w:docPartGallery w:val="Page Numbers (Bottom of Page)"/>
        <w:docPartUnique/>
      </w:docPartObj>
    </w:sdtPr>
    <w:sdtContent>
      <w:p w:rsidR="00D16B85" w:rsidRDefault="00D16B8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16B85" w:rsidRDefault="00D16B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B85" w:rsidRDefault="00D16B85" w:rsidP="00D16B85">
      <w:pPr>
        <w:spacing w:after="0" w:line="240" w:lineRule="auto"/>
      </w:pPr>
      <w:r>
        <w:separator/>
      </w:r>
    </w:p>
  </w:footnote>
  <w:footnote w:type="continuationSeparator" w:id="0">
    <w:p w:rsidR="00D16B85" w:rsidRDefault="00D16B85" w:rsidP="00D16B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2A4A83"/>
    <w:rsid w:val="006B1724"/>
    <w:rsid w:val="00A73D66"/>
    <w:rsid w:val="00BE0B70"/>
    <w:rsid w:val="00D16B85"/>
    <w:rsid w:val="00D25C39"/>
    <w:rsid w:val="00DA6727"/>
    <w:rsid w:val="00DF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85"/>
  </w:style>
  <w:style w:type="paragraph" w:styleId="a5">
    <w:name w:val="footer"/>
    <w:basedOn w:val="a"/>
    <w:link w:val="a6"/>
    <w:uiPriority w:val="99"/>
    <w:unhideWhenUsed/>
    <w:rsid w:val="00D1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6B85"/>
  </w:style>
  <w:style w:type="paragraph" w:styleId="a5">
    <w:name w:val="footer"/>
    <w:basedOn w:val="a"/>
    <w:link w:val="a6"/>
    <w:uiPriority w:val="99"/>
    <w:unhideWhenUsed/>
    <w:rsid w:val="00D16B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6B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54812&amp;dst=3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2018-02-07T23:58:00Z</dcterms:created>
  <dcterms:modified xsi:type="dcterms:W3CDTF">2024-03-11T04:05:00Z</dcterms:modified>
</cp:coreProperties>
</file>