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уполномоченного органа)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 кого: 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(фамилия, имя, отчество</w:t>
      </w:r>
      <w:proofErr w:type="gramEnd"/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(последнее - при наличии)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 документа,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удостоверяющего</w:t>
      </w:r>
      <w:proofErr w:type="gramEnd"/>
      <w:r>
        <w:rPr>
          <w:rFonts w:ascii="Arial" w:hAnsi="Arial" w:cs="Arial"/>
          <w:sz w:val="20"/>
          <w:szCs w:val="20"/>
        </w:rPr>
        <w:t xml:space="preserve"> личность 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(серия, номер, дата выдачи,</w:t>
      </w:r>
      <w:proofErr w:type="gramEnd"/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кем выдан, код подразделения)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 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(данные представителя заявителя)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B5EE6" w:rsidRPr="003B5EE6" w:rsidRDefault="003B5EE6" w:rsidP="003B5E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B5EE6">
        <w:rPr>
          <w:rFonts w:ascii="Arial" w:hAnsi="Arial" w:cs="Arial"/>
          <w:b/>
          <w:sz w:val="20"/>
          <w:szCs w:val="20"/>
        </w:rPr>
        <w:t>ЗАЯВЛЕНИЕ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рассмотреть мои документы на повторное получение удостоверения почетного звания "Ветеран труда Магаданской области" (дубликат).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Повторно обращаюсь за удостоверением почетного звания "Ветеран труда Магаданской области" (дубликат) в связи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Прилагаю следующие документы: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________;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______;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_____;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ответственности за достоверность представленных сведений предупрежде</w:t>
      </w:r>
      <w:proofErr w:type="gramStart"/>
      <w:r>
        <w:rPr>
          <w:rFonts w:ascii="Arial" w:hAnsi="Arial" w:cs="Arial"/>
          <w:sz w:val="20"/>
          <w:szCs w:val="20"/>
        </w:rPr>
        <w:t>н(</w:t>
      </w:r>
      <w:proofErr w:type="gramEnd"/>
      <w:r>
        <w:rPr>
          <w:rFonts w:ascii="Arial" w:hAnsi="Arial" w:cs="Arial"/>
          <w:sz w:val="20"/>
          <w:szCs w:val="20"/>
        </w:rPr>
        <w:t>на).</w:t>
      </w:r>
    </w:p>
    <w:p w:rsidR="003B5EE6" w:rsidRDefault="003B5EE6" w:rsidP="003B5EE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согласие на получение, обработку и передачу моих персональных данных в соответствии с Федеральными законами от 27.07.2006 </w:t>
      </w:r>
      <w:hyperlink r:id="rId5" w:history="1">
        <w:r w:rsidRPr="003B5EE6">
          <w:rPr>
            <w:rFonts w:ascii="Arial" w:hAnsi="Arial" w:cs="Arial"/>
            <w:sz w:val="20"/>
            <w:szCs w:val="20"/>
          </w:rPr>
          <w:t>N 149-ФЗ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информации", от 27.07.2006 </w:t>
      </w:r>
      <w:hyperlink r:id="rId6" w:history="1">
        <w:r w:rsidRPr="003B5EE6">
          <w:rPr>
            <w:rFonts w:ascii="Arial" w:hAnsi="Arial" w:cs="Arial"/>
            <w:sz w:val="20"/>
            <w:szCs w:val="20"/>
          </w:rPr>
          <w:t>N 152-ФЗ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3B5EE6" w:rsidRDefault="003B5EE6" w:rsidP="003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551"/>
        <w:gridCol w:w="340"/>
        <w:gridCol w:w="3175"/>
      </w:tblGrid>
      <w:tr w:rsidR="003B5EE6">
        <w:tc>
          <w:tcPr>
            <w:tcW w:w="3005" w:type="dxa"/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E6">
        <w:tc>
          <w:tcPr>
            <w:tcW w:w="3005" w:type="dxa"/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  <w:tc>
          <w:tcPr>
            <w:tcW w:w="340" w:type="dxa"/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3B5EE6" w:rsidRDefault="003B5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 фамилия)</w:t>
            </w:r>
          </w:p>
        </w:tc>
      </w:tr>
    </w:tbl>
    <w:p w:rsidR="003B5EE6" w:rsidRDefault="003B5EE6" w:rsidP="003B5E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55032" w:rsidRDefault="00A55032"/>
    <w:sectPr w:rsidR="00A55032" w:rsidSect="005620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B0"/>
    <w:rsid w:val="003B5EE6"/>
    <w:rsid w:val="005E31B0"/>
    <w:rsid w:val="00A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686" TargetMode="External"/><Relationship Id="rId5" Type="http://schemas.openxmlformats.org/officeDocument/2006/relationships/hyperlink" Target="https://login.consultant.ru/link/?req=doc&amp;base=RZB&amp;n=47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2024-10-10T06:42:00Z</dcterms:created>
  <dcterms:modified xsi:type="dcterms:W3CDTF">2024-10-10T06:46:00Z</dcterms:modified>
</cp:coreProperties>
</file>