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6102"/>
      </w:tblGrid>
      <w:tr w:rsidR="00F01C43" w:rsidTr="00AE1D13">
        <w:tc>
          <w:tcPr>
            <w:tcW w:w="4025" w:type="dxa"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2" w:type="dxa"/>
          </w:tcPr>
          <w:p w:rsidR="00F01C43" w:rsidRDefault="00F01C43" w:rsidP="00AE1D13">
            <w:pPr>
              <w:autoSpaceDE w:val="0"/>
              <w:autoSpaceDN w:val="0"/>
              <w:adjustRightInd w:val="0"/>
              <w:spacing w:after="0" w:line="240" w:lineRule="auto"/>
              <w:ind w:left="10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департамента САТЭК мэрии города Магадана</w:t>
            </w:r>
          </w:p>
        </w:tc>
      </w:tr>
    </w:tbl>
    <w:p w:rsidR="00F01C43" w:rsidRDefault="00F01C43" w:rsidP="00F0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2B05" w:rsidRDefault="00DE2B05" w:rsidP="00DE2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схемы расположения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B05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кадастровом плане территории</w:t>
      </w:r>
    </w:p>
    <w:p w:rsid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1D13" w:rsidRDefault="00AE1D13" w:rsidP="00AE1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 ________________ 20____</w:t>
      </w:r>
    </w:p>
    <w:p w:rsidR="00AE1D13" w:rsidRPr="00DE2B05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D13">
        <w:rPr>
          <w:rFonts w:ascii="Times New Roman" w:hAnsi="Times New Roman" w:cs="Times New Roman"/>
          <w:bCs/>
          <w:sz w:val="24"/>
          <w:szCs w:val="24"/>
        </w:rPr>
        <w:t xml:space="preserve">В соответствии со </w:t>
      </w:r>
      <w:hyperlink r:id="rId7" w:history="1">
        <w:r w:rsidRPr="00AE1D13">
          <w:rPr>
            <w:rFonts w:ascii="Times New Roman" w:hAnsi="Times New Roman" w:cs="Times New Roman"/>
            <w:bCs/>
            <w:sz w:val="24"/>
            <w:szCs w:val="24"/>
          </w:rPr>
          <w:t>статьей 11.10</w:t>
        </w:r>
      </w:hyperlink>
      <w:r w:rsidRPr="00AE1D13">
        <w:rPr>
          <w:rFonts w:ascii="Times New Roman" w:hAnsi="Times New Roman" w:cs="Times New Roman"/>
          <w:bCs/>
          <w:sz w:val="24"/>
          <w:szCs w:val="24"/>
        </w:rPr>
        <w:t xml:space="preserve">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E1D13">
        <w:rPr>
          <w:rFonts w:ascii="Times New Roman" w:hAnsi="Times New Roman" w:cs="Times New Roman"/>
          <w:bCs/>
          <w:sz w:val="24"/>
          <w:szCs w:val="24"/>
        </w:rPr>
        <w:t>1. Сведения о Заявителе</w:t>
      </w: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30"/>
        <w:gridCol w:w="4703"/>
      </w:tblGrid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1.1.5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1.1.6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индивидуальном предпринимателе, в случае если Заявителем является индивидуальным предпринимателем: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Идентификационный номер </w:t>
            </w: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налогоплательщика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1.2.5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E1D13">
        <w:rPr>
          <w:rFonts w:ascii="Times New Roman" w:hAnsi="Times New Roman" w:cs="Times New Roman"/>
          <w:bCs/>
          <w:sz w:val="24"/>
          <w:szCs w:val="24"/>
        </w:rPr>
        <w:t>2. Сведения о представителе Заявителя</w:t>
      </w: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30"/>
        <w:gridCol w:w="4703"/>
      </w:tblGrid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E1D13">
        <w:rPr>
          <w:rFonts w:ascii="Times New Roman" w:hAnsi="Times New Roman" w:cs="Times New Roman"/>
          <w:bCs/>
          <w:sz w:val="24"/>
          <w:szCs w:val="24"/>
        </w:rPr>
        <w:t>3. Сведения по услуге</w:t>
      </w: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30"/>
        <w:gridCol w:w="4703"/>
      </w:tblGrid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В результате чего образуется земельный участок?</w:t>
            </w:r>
          </w:p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(Раздел/Объединение/образование земельного участка)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E1D13">
        <w:rPr>
          <w:rFonts w:ascii="Times New Roman" w:hAnsi="Times New Roman" w:cs="Times New Roman"/>
          <w:bCs/>
          <w:sz w:val="24"/>
          <w:szCs w:val="24"/>
        </w:rPr>
        <w:t>4. Сведения о земельном участк</w:t>
      </w:r>
      <w:proofErr w:type="gramStart"/>
      <w:r w:rsidRPr="00AE1D13">
        <w:rPr>
          <w:rFonts w:ascii="Times New Roman" w:hAnsi="Times New Roman" w:cs="Times New Roman"/>
          <w:bCs/>
          <w:sz w:val="24"/>
          <w:szCs w:val="24"/>
        </w:rPr>
        <w:t>е(</w:t>
      </w:r>
      <w:proofErr w:type="gramEnd"/>
      <w:r w:rsidRPr="00AE1D13">
        <w:rPr>
          <w:rFonts w:ascii="Times New Roman" w:hAnsi="Times New Roman" w:cs="Times New Roman"/>
          <w:bCs/>
          <w:sz w:val="24"/>
          <w:szCs w:val="24"/>
        </w:rPr>
        <w:t>-ах)</w:t>
      </w: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30"/>
        <w:gridCol w:w="4703"/>
      </w:tblGrid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E1D13">
        <w:rPr>
          <w:rFonts w:ascii="Times New Roman" w:hAnsi="Times New Roman" w:cs="Times New Roman"/>
          <w:bCs/>
          <w:sz w:val="24"/>
          <w:szCs w:val="24"/>
        </w:rPr>
        <w:t>5. Прикладываемые документы</w:t>
      </w: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30"/>
        <w:gridCol w:w="4703"/>
      </w:tblGrid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Схема расположения земельного участка или земельных участков на кадастровом </w:t>
            </w: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плане территории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 w:rsidP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Согласие землепользователей, землевладельцев, арендаторов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D13">
        <w:rPr>
          <w:rFonts w:ascii="Times New Roman" w:hAnsi="Times New Roman" w:cs="Times New Roman"/>
          <w:bCs/>
          <w:sz w:val="24"/>
          <w:szCs w:val="24"/>
        </w:rPr>
        <w:t>Результат предоставления услуги прошу:</w:t>
      </w: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1566"/>
      </w:tblGrid>
      <w:tr w:rsidR="00AE1D13" w:rsidRPr="00AE1D13" w:rsidTr="00AE1D13"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выдать на бумажном носителе при личном обращении в Уполномоченный орган либо в МФЦ, расположенном по адресу: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 w:rsidTr="00AE1D13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361"/>
        <w:gridCol w:w="340"/>
        <w:gridCol w:w="4535"/>
      </w:tblGrid>
      <w:tr w:rsidR="00AE1D13" w:rsidRPr="00AE1D13">
        <w:tc>
          <w:tcPr>
            <w:tcW w:w="2778" w:type="dxa"/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D13" w:rsidRPr="00AE1D13">
        <w:tc>
          <w:tcPr>
            <w:tcW w:w="2778" w:type="dxa"/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E1D13" w:rsidRPr="00AE1D13" w:rsidRDefault="00AE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13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1D13" w:rsidRPr="00AE1D13" w:rsidRDefault="00AE1D13" w:rsidP="00AE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93" w:rsidRPr="00DE2B05" w:rsidRDefault="00017893" w:rsidP="00DE2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7893" w:rsidRPr="00DE2B05" w:rsidSect="00DE2B05">
      <w:footerReference w:type="default" r:id="rId8"/>
      <w:pgSz w:w="11905" w:h="16838"/>
      <w:pgMar w:top="709" w:right="565" w:bottom="709" w:left="127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13" w:rsidRDefault="00AE1D13" w:rsidP="00AE1D13">
      <w:pPr>
        <w:spacing w:after="0" w:line="240" w:lineRule="auto"/>
      </w:pPr>
      <w:r>
        <w:separator/>
      </w:r>
    </w:p>
  </w:endnote>
  <w:end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430318"/>
      <w:docPartObj>
        <w:docPartGallery w:val="Page Numbers (Bottom of Page)"/>
        <w:docPartUnique/>
      </w:docPartObj>
    </w:sdtPr>
    <w:sdtContent>
      <w:p w:rsidR="00AE1D13" w:rsidRDefault="00AE1D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E1D13" w:rsidRDefault="00AE1D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13" w:rsidRDefault="00AE1D13" w:rsidP="00AE1D13">
      <w:pPr>
        <w:spacing w:after="0" w:line="240" w:lineRule="auto"/>
      </w:pPr>
      <w:r>
        <w:separator/>
      </w:r>
    </w:p>
  </w:footnote>
  <w:foot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4A3BFF"/>
    <w:rsid w:val="006B1724"/>
    <w:rsid w:val="008242DB"/>
    <w:rsid w:val="00904F06"/>
    <w:rsid w:val="00A73D66"/>
    <w:rsid w:val="00AE1D13"/>
    <w:rsid w:val="00B46239"/>
    <w:rsid w:val="00BA7D52"/>
    <w:rsid w:val="00DE2B05"/>
    <w:rsid w:val="00F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F4833E4DA18B3BD80824B1FF2A662999214DDDDAE37C754446DDA77806406B916CF8CBBF5B51DF8FA3C13A0F5481828CC7DF374Db6E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12</cp:revision>
  <dcterms:created xsi:type="dcterms:W3CDTF">2018-02-07T23:58:00Z</dcterms:created>
  <dcterms:modified xsi:type="dcterms:W3CDTF">2023-04-11T05:06:00Z</dcterms:modified>
</cp:coreProperties>
</file>